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7B39875" w14:textId="77777777" w:rsidR="003F7627" w:rsidRPr="003F7627" w:rsidRDefault="003F7627" w:rsidP="003F7627">
      <w:pPr>
        <w:spacing w:after="0" w:line="240" w:lineRule="auto"/>
        <w:jc w:val="both"/>
        <w:rPr>
          <w:rFonts w:ascii="Gill Sans MT" w:eastAsia="Times New Roman" w:hAnsi="Gill Sans MT"/>
          <w:sz w:val="22"/>
          <w:szCs w:val="22"/>
        </w:rPr>
      </w:pPr>
      <w:r w:rsidRPr="003F7627">
        <w:rPr>
          <w:rFonts w:ascii="Gill Sans MT" w:eastAsia="Times New Roman" w:hAnsi="Gill Sans MT"/>
          <w:color w:val="000000"/>
          <w:sz w:val="22"/>
          <w:szCs w:val="22"/>
        </w:rPr>
        <w:t>It is essential that any allegation of abuse made against a teacher, other member of staff,</w:t>
      </w:r>
      <w:r>
        <w:rPr>
          <w:rFonts w:ascii="Gill Sans MT" w:eastAsia="Times New Roman" w:hAnsi="Gill Sans MT"/>
          <w:sz w:val="22"/>
          <w:szCs w:val="22"/>
        </w:rPr>
        <w:t xml:space="preserve"> </w:t>
      </w:r>
      <w:r>
        <w:rPr>
          <w:rFonts w:ascii="Gill Sans MT" w:eastAsia="Times New Roman" w:hAnsi="Gill Sans MT"/>
          <w:color w:val="000000"/>
          <w:sz w:val="22"/>
          <w:szCs w:val="22"/>
        </w:rPr>
        <w:t>Board M</w:t>
      </w:r>
      <w:r w:rsidRPr="003F7627">
        <w:rPr>
          <w:rFonts w:ascii="Gill Sans MT" w:eastAsia="Times New Roman" w:hAnsi="Gill Sans MT"/>
          <w:color w:val="000000"/>
          <w:sz w:val="22"/>
          <w:szCs w:val="22"/>
        </w:rPr>
        <w:t>ember or volunteer at the British School of Milan is dealt with quickly, and in a fair and consistent way that provides effective protection for the child and at the same time supports the person who is the subject of the allegation.</w:t>
      </w:r>
    </w:p>
    <w:p w14:paraId="6FECA954" w14:textId="77777777" w:rsidR="003F7627" w:rsidRPr="003F7627" w:rsidRDefault="003F7627" w:rsidP="003F7627">
      <w:pPr>
        <w:spacing w:after="0" w:line="240" w:lineRule="auto"/>
        <w:jc w:val="both"/>
        <w:rPr>
          <w:rFonts w:ascii="Gill Sans MT" w:eastAsia="Times New Roman" w:hAnsi="Gill Sans MT"/>
          <w:sz w:val="22"/>
          <w:szCs w:val="22"/>
        </w:rPr>
      </w:pPr>
      <w:r w:rsidRPr="003F7627">
        <w:rPr>
          <w:rFonts w:ascii="Gill Sans MT" w:eastAsia="Times New Roman" w:hAnsi="Gill Sans MT"/>
          <w:color w:val="000000"/>
          <w:sz w:val="22"/>
          <w:szCs w:val="22"/>
        </w:rPr>
        <w:t>Where an allegation is made against any member of staff (including the Deputy Designated</w:t>
      </w:r>
      <w:r>
        <w:rPr>
          <w:rFonts w:ascii="Gill Sans MT" w:eastAsia="Times New Roman" w:hAnsi="Gill Sans MT"/>
          <w:sz w:val="22"/>
          <w:szCs w:val="22"/>
        </w:rPr>
        <w:t xml:space="preserve"> </w:t>
      </w:r>
      <w:r w:rsidRPr="003F7627">
        <w:rPr>
          <w:rFonts w:ascii="Gill Sans MT" w:eastAsia="Times New Roman" w:hAnsi="Gill Sans MT"/>
          <w:color w:val="000000"/>
          <w:sz w:val="22"/>
          <w:szCs w:val="22"/>
        </w:rPr>
        <w:t xml:space="preserve">Safeguarding Lead) or a volunteer, the matter will be reported immediately to the Designated Safeguarding Lead who will inform the Principal. Evidence will be collected in the normal way and based on the evidence the DSL with the Principal will decide how to proceed. If required, the DSL and </w:t>
      </w:r>
      <w:r>
        <w:rPr>
          <w:rFonts w:ascii="Gill Sans MT" w:eastAsia="Times New Roman" w:hAnsi="Gill Sans MT"/>
          <w:color w:val="000000"/>
          <w:sz w:val="22"/>
          <w:szCs w:val="22"/>
        </w:rPr>
        <w:t xml:space="preserve">Principal will consult with the </w:t>
      </w:r>
      <w:r w:rsidRPr="003F7627">
        <w:rPr>
          <w:rFonts w:ascii="Gill Sans MT" w:eastAsia="Times New Roman" w:hAnsi="Gill Sans MT"/>
          <w:color w:val="000000"/>
          <w:sz w:val="22"/>
          <w:szCs w:val="22"/>
        </w:rPr>
        <w:t>school lawyer for legal advice.</w:t>
      </w:r>
    </w:p>
    <w:p w14:paraId="6528F0C7" w14:textId="77777777" w:rsidR="003F7627" w:rsidRPr="003F7627" w:rsidRDefault="003F7627" w:rsidP="003F7627">
      <w:pPr>
        <w:spacing w:after="0" w:line="240" w:lineRule="auto"/>
        <w:jc w:val="both"/>
        <w:rPr>
          <w:rFonts w:ascii="Gill Sans MT" w:eastAsia="Times New Roman" w:hAnsi="Gill Sans MT"/>
          <w:sz w:val="22"/>
          <w:szCs w:val="22"/>
        </w:rPr>
      </w:pPr>
    </w:p>
    <w:p w14:paraId="6EA9E678" w14:textId="77777777" w:rsidR="003F7627" w:rsidRPr="003F7627" w:rsidRDefault="003F7627" w:rsidP="003F7627">
      <w:pPr>
        <w:spacing w:after="0" w:line="240" w:lineRule="auto"/>
        <w:jc w:val="both"/>
        <w:rPr>
          <w:rFonts w:ascii="Gill Sans MT" w:eastAsia="Times New Roman" w:hAnsi="Gill Sans MT"/>
          <w:sz w:val="22"/>
          <w:szCs w:val="22"/>
        </w:rPr>
      </w:pPr>
      <w:r w:rsidRPr="003F7627">
        <w:rPr>
          <w:rFonts w:ascii="Gill Sans MT" w:eastAsia="Times New Roman" w:hAnsi="Gill Sans MT"/>
          <w:sz w:val="22"/>
          <w:szCs w:val="22"/>
        </w:rPr>
        <w:t xml:space="preserve">The contact details of the relevant school lawyers (one for issues concerning children, one for civil cases and once for criminal cases) are with the CFO, the </w:t>
      </w:r>
      <w:proofErr w:type="gramStart"/>
      <w:r w:rsidRPr="003F7627">
        <w:rPr>
          <w:rFonts w:ascii="Gill Sans MT" w:eastAsia="Times New Roman" w:hAnsi="Gill Sans MT"/>
          <w:sz w:val="22"/>
          <w:szCs w:val="22"/>
        </w:rPr>
        <w:t>Principal</w:t>
      </w:r>
      <w:proofErr w:type="gramEnd"/>
      <w:r w:rsidRPr="003F7627">
        <w:rPr>
          <w:rFonts w:ascii="Gill Sans MT" w:eastAsia="Times New Roman" w:hAnsi="Gill Sans MT"/>
          <w:sz w:val="22"/>
          <w:szCs w:val="22"/>
        </w:rPr>
        <w:t xml:space="preserve"> and the Designated Safeguarding Leads</w:t>
      </w:r>
      <w:r w:rsidR="009F0E8A">
        <w:rPr>
          <w:rFonts w:ascii="Gill Sans MT" w:eastAsia="Times New Roman" w:hAnsi="Gill Sans MT"/>
          <w:sz w:val="22"/>
          <w:szCs w:val="22"/>
        </w:rPr>
        <w:t>.</w:t>
      </w:r>
    </w:p>
    <w:p w14:paraId="06FB842E" w14:textId="77777777" w:rsidR="003F7627" w:rsidRPr="003F7627" w:rsidRDefault="003F7627" w:rsidP="003F7627">
      <w:pPr>
        <w:spacing w:after="0" w:line="240" w:lineRule="auto"/>
        <w:jc w:val="both"/>
        <w:rPr>
          <w:rFonts w:ascii="Gill Sans MT" w:eastAsia="Times New Roman" w:hAnsi="Gill Sans MT"/>
          <w:sz w:val="22"/>
          <w:szCs w:val="22"/>
        </w:rPr>
      </w:pPr>
    </w:p>
    <w:p w14:paraId="7A0A927A" w14:textId="77777777" w:rsidR="003F7627" w:rsidRPr="003F7627" w:rsidRDefault="003F7627" w:rsidP="003F7627">
      <w:pPr>
        <w:spacing w:after="0" w:line="240" w:lineRule="auto"/>
        <w:jc w:val="both"/>
        <w:rPr>
          <w:rFonts w:ascii="Gill Sans MT" w:eastAsia="Times New Roman" w:hAnsi="Gill Sans MT"/>
          <w:sz w:val="22"/>
          <w:szCs w:val="22"/>
        </w:rPr>
      </w:pPr>
      <w:r w:rsidRPr="003F7627">
        <w:rPr>
          <w:rFonts w:ascii="Gill Sans MT" w:eastAsia="Times New Roman" w:hAnsi="Gill Sans MT"/>
          <w:b/>
          <w:bCs/>
          <w:color w:val="000000"/>
          <w:sz w:val="22"/>
          <w:szCs w:val="22"/>
        </w:rPr>
        <w:t>Allegations against the Principal</w:t>
      </w:r>
    </w:p>
    <w:p w14:paraId="02A25440" w14:textId="77777777" w:rsidR="003F7627" w:rsidRPr="003F7627" w:rsidRDefault="003F7627" w:rsidP="003F7627">
      <w:pPr>
        <w:spacing w:after="0" w:line="240" w:lineRule="auto"/>
        <w:jc w:val="both"/>
        <w:rPr>
          <w:rFonts w:ascii="Gill Sans MT" w:eastAsia="Times New Roman" w:hAnsi="Gill Sans MT"/>
          <w:sz w:val="22"/>
          <w:szCs w:val="22"/>
        </w:rPr>
      </w:pPr>
      <w:r w:rsidRPr="003F7627">
        <w:rPr>
          <w:rFonts w:ascii="Gill Sans MT" w:eastAsia="Times New Roman" w:hAnsi="Gill Sans MT"/>
          <w:color w:val="000000"/>
          <w:sz w:val="22"/>
          <w:szCs w:val="22"/>
        </w:rPr>
        <w:t>The person receiving the allegation should immediately inform the Chair of the Board</w:t>
      </w:r>
      <w:r w:rsidR="009F0E8A">
        <w:rPr>
          <w:rFonts w:ascii="Gill Sans MT" w:eastAsia="Times New Roman" w:hAnsi="Gill Sans MT"/>
          <w:color w:val="000000"/>
          <w:sz w:val="22"/>
          <w:szCs w:val="22"/>
        </w:rPr>
        <w:t xml:space="preserve"> (address can be obtained from the Board Secretary)</w:t>
      </w:r>
      <w:r w:rsidRPr="003F7627">
        <w:rPr>
          <w:rFonts w:ascii="Gill Sans MT" w:eastAsia="Times New Roman" w:hAnsi="Gill Sans MT"/>
          <w:color w:val="000000"/>
          <w:sz w:val="22"/>
          <w:szCs w:val="22"/>
        </w:rPr>
        <w:t xml:space="preserve"> without first notifying the Principal. Any such allegation will be discussed with the school lawyer before further action is taken.</w:t>
      </w:r>
    </w:p>
    <w:p w14:paraId="2886CD87" w14:textId="77777777" w:rsidR="003F7627" w:rsidRPr="003F7627" w:rsidRDefault="003F7627" w:rsidP="003F7627">
      <w:pPr>
        <w:spacing w:after="0" w:line="240" w:lineRule="auto"/>
        <w:jc w:val="both"/>
        <w:rPr>
          <w:rFonts w:ascii="Gill Sans MT" w:eastAsia="Times New Roman" w:hAnsi="Gill Sans MT"/>
          <w:sz w:val="22"/>
          <w:szCs w:val="22"/>
        </w:rPr>
      </w:pPr>
    </w:p>
    <w:p w14:paraId="56878950" w14:textId="77777777" w:rsidR="003F7627" w:rsidRPr="003F7627" w:rsidRDefault="003F7627" w:rsidP="003F7627">
      <w:pPr>
        <w:spacing w:after="0" w:line="240" w:lineRule="auto"/>
        <w:jc w:val="both"/>
        <w:rPr>
          <w:rFonts w:ascii="Gill Sans MT" w:eastAsia="Times New Roman" w:hAnsi="Gill Sans MT"/>
          <w:sz w:val="22"/>
          <w:szCs w:val="22"/>
        </w:rPr>
      </w:pPr>
      <w:r w:rsidRPr="003F7627">
        <w:rPr>
          <w:rFonts w:ascii="Gill Sans MT" w:eastAsia="Times New Roman" w:hAnsi="Gill Sans MT"/>
          <w:b/>
          <w:bCs/>
          <w:color w:val="000000"/>
          <w:sz w:val="22"/>
          <w:szCs w:val="22"/>
        </w:rPr>
        <w:t>Allegations against the Designated Safeguarding Lead</w:t>
      </w:r>
    </w:p>
    <w:p w14:paraId="28ABA7AB" w14:textId="77777777" w:rsidR="003F7627" w:rsidRPr="003F7627" w:rsidRDefault="003F7627" w:rsidP="003F7627">
      <w:pPr>
        <w:spacing w:after="0" w:line="240" w:lineRule="auto"/>
        <w:jc w:val="both"/>
        <w:rPr>
          <w:rFonts w:ascii="Gill Sans MT" w:eastAsia="Times New Roman" w:hAnsi="Gill Sans MT"/>
          <w:sz w:val="22"/>
          <w:szCs w:val="22"/>
        </w:rPr>
      </w:pPr>
      <w:r w:rsidRPr="003F7627">
        <w:rPr>
          <w:rFonts w:ascii="Gill Sans MT" w:eastAsia="Times New Roman" w:hAnsi="Gill Sans MT"/>
          <w:color w:val="000000"/>
          <w:sz w:val="22"/>
          <w:szCs w:val="22"/>
        </w:rPr>
        <w:t>The person receiving the allegation should immediately inform the Principal. Any such allegation will be discussed with the school lawyer before further action is taken.</w:t>
      </w:r>
    </w:p>
    <w:p w14:paraId="5C4C0A49" w14:textId="77777777" w:rsidR="003F7627" w:rsidRPr="003F7627" w:rsidRDefault="003F7627" w:rsidP="003F7627">
      <w:pPr>
        <w:spacing w:after="0" w:line="240" w:lineRule="auto"/>
        <w:jc w:val="both"/>
        <w:rPr>
          <w:rFonts w:ascii="Gill Sans MT" w:eastAsia="Times New Roman" w:hAnsi="Gill Sans MT"/>
          <w:sz w:val="22"/>
          <w:szCs w:val="22"/>
        </w:rPr>
      </w:pPr>
    </w:p>
    <w:p w14:paraId="6C337114" w14:textId="77777777" w:rsidR="003F7627" w:rsidRPr="003F7627" w:rsidRDefault="003F7627" w:rsidP="003F7627">
      <w:pPr>
        <w:spacing w:after="0" w:line="240" w:lineRule="auto"/>
        <w:jc w:val="both"/>
        <w:rPr>
          <w:rFonts w:ascii="Gill Sans MT" w:eastAsia="Times New Roman" w:hAnsi="Gill Sans MT"/>
          <w:sz w:val="22"/>
          <w:szCs w:val="22"/>
        </w:rPr>
      </w:pPr>
      <w:r w:rsidRPr="003F7627">
        <w:rPr>
          <w:rFonts w:ascii="Gill Sans MT" w:eastAsia="Times New Roman" w:hAnsi="Gill Sans MT"/>
          <w:b/>
          <w:bCs/>
          <w:color w:val="000000"/>
          <w:sz w:val="22"/>
          <w:szCs w:val="22"/>
        </w:rPr>
        <w:t>Allegations against a member of the Board</w:t>
      </w:r>
    </w:p>
    <w:p w14:paraId="0C85EEF3" w14:textId="77777777" w:rsidR="003F7627" w:rsidRPr="003F7627" w:rsidRDefault="003F7627" w:rsidP="003F7627">
      <w:pPr>
        <w:spacing w:after="0" w:line="240" w:lineRule="auto"/>
        <w:jc w:val="both"/>
        <w:rPr>
          <w:rFonts w:ascii="Gill Sans MT" w:eastAsia="Times New Roman" w:hAnsi="Gill Sans MT"/>
          <w:sz w:val="22"/>
          <w:szCs w:val="22"/>
        </w:rPr>
      </w:pPr>
      <w:r w:rsidRPr="003F7627">
        <w:rPr>
          <w:rFonts w:ascii="Gill Sans MT" w:eastAsia="Times New Roman" w:hAnsi="Gill Sans MT"/>
          <w:color w:val="000000"/>
          <w:sz w:val="22"/>
          <w:szCs w:val="22"/>
        </w:rPr>
        <w:t xml:space="preserve">The person receiving the allegation should immediately inform the Designated </w:t>
      </w:r>
      <w:proofErr w:type="gramStart"/>
      <w:r w:rsidRPr="003F7627">
        <w:rPr>
          <w:rFonts w:ascii="Gill Sans MT" w:eastAsia="Times New Roman" w:hAnsi="Gill Sans MT"/>
          <w:color w:val="000000"/>
          <w:sz w:val="22"/>
          <w:szCs w:val="22"/>
        </w:rPr>
        <w:t>Safeguarding</w:t>
      </w:r>
      <w:proofErr w:type="gramEnd"/>
    </w:p>
    <w:p w14:paraId="092C9C4C" w14:textId="77777777" w:rsidR="003F7627" w:rsidRPr="003F7627" w:rsidRDefault="003F7627" w:rsidP="003F7627">
      <w:pPr>
        <w:spacing w:after="0" w:line="240" w:lineRule="auto"/>
        <w:jc w:val="both"/>
        <w:rPr>
          <w:rFonts w:ascii="Gill Sans MT" w:eastAsia="Times New Roman" w:hAnsi="Gill Sans MT"/>
          <w:sz w:val="22"/>
          <w:szCs w:val="22"/>
        </w:rPr>
      </w:pPr>
      <w:r w:rsidRPr="003F7627">
        <w:rPr>
          <w:rFonts w:ascii="Gill Sans MT" w:eastAsia="Times New Roman" w:hAnsi="Gill Sans MT"/>
          <w:color w:val="000000"/>
          <w:sz w:val="22"/>
          <w:szCs w:val="22"/>
        </w:rPr>
        <w:t>Lead. Any such allegation will be discussed with the school lawyer before further action is taken.</w:t>
      </w:r>
    </w:p>
    <w:p w14:paraId="0F74D60C" w14:textId="77777777" w:rsidR="003F7627" w:rsidRPr="003F7627" w:rsidRDefault="003F7627" w:rsidP="003F7627">
      <w:pPr>
        <w:spacing w:after="0" w:line="240" w:lineRule="auto"/>
        <w:jc w:val="both"/>
        <w:rPr>
          <w:rFonts w:ascii="Gill Sans MT" w:eastAsia="Times New Roman" w:hAnsi="Gill Sans MT"/>
          <w:sz w:val="22"/>
          <w:szCs w:val="22"/>
        </w:rPr>
      </w:pPr>
    </w:p>
    <w:p w14:paraId="104433F3" w14:textId="77777777" w:rsidR="003F7627" w:rsidRPr="003F7627" w:rsidRDefault="003F7627" w:rsidP="003F7627">
      <w:pPr>
        <w:spacing w:after="0" w:line="240" w:lineRule="auto"/>
        <w:jc w:val="both"/>
        <w:rPr>
          <w:rFonts w:ascii="Gill Sans MT" w:eastAsia="Times New Roman" w:hAnsi="Gill Sans MT"/>
          <w:sz w:val="22"/>
          <w:szCs w:val="22"/>
        </w:rPr>
      </w:pPr>
      <w:proofErr w:type="gramStart"/>
      <w:r w:rsidRPr="003F7627">
        <w:rPr>
          <w:rFonts w:ascii="Gill Sans MT" w:eastAsia="Times New Roman" w:hAnsi="Gill Sans MT"/>
          <w:b/>
          <w:bCs/>
          <w:color w:val="000000"/>
          <w:sz w:val="22"/>
          <w:szCs w:val="22"/>
        </w:rPr>
        <w:t>Whistle-blowing</w:t>
      </w:r>
      <w:proofErr w:type="gramEnd"/>
      <w:r w:rsidRPr="003F7627">
        <w:rPr>
          <w:rFonts w:ascii="Gill Sans MT" w:eastAsia="Times New Roman" w:hAnsi="Gill Sans MT"/>
          <w:b/>
          <w:bCs/>
          <w:color w:val="000000"/>
          <w:sz w:val="22"/>
          <w:szCs w:val="22"/>
        </w:rPr>
        <w:t xml:space="preserve"> and notification</w:t>
      </w:r>
    </w:p>
    <w:p w14:paraId="23899D7D" w14:textId="77777777" w:rsidR="003F7627" w:rsidRPr="003F7627" w:rsidRDefault="003F7627" w:rsidP="003F7627">
      <w:pPr>
        <w:spacing w:after="0" w:line="240" w:lineRule="auto"/>
        <w:jc w:val="both"/>
        <w:rPr>
          <w:rFonts w:ascii="Gill Sans MT" w:eastAsia="Times New Roman" w:hAnsi="Gill Sans MT"/>
          <w:sz w:val="22"/>
          <w:szCs w:val="22"/>
        </w:rPr>
      </w:pPr>
      <w:r w:rsidRPr="003F7627">
        <w:rPr>
          <w:rFonts w:ascii="Gill Sans MT" w:eastAsia="Times New Roman" w:hAnsi="Gill Sans MT"/>
          <w:color w:val="000000"/>
          <w:sz w:val="22"/>
          <w:szCs w:val="22"/>
        </w:rPr>
        <w:t>All staff are required to report any concern or allegations about school practices or the</w:t>
      </w:r>
      <w:r>
        <w:rPr>
          <w:rFonts w:ascii="Gill Sans MT" w:eastAsia="Times New Roman" w:hAnsi="Gill Sans MT"/>
          <w:sz w:val="22"/>
          <w:szCs w:val="22"/>
        </w:rPr>
        <w:t xml:space="preserve"> </w:t>
      </w:r>
      <w:proofErr w:type="spellStart"/>
      <w:r w:rsidRPr="003F7627">
        <w:rPr>
          <w:rFonts w:ascii="Gill Sans MT" w:eastAsia="Times New Roman" w:hAnsi="Gill Sans MT"/>
          <w:color w:val="000000"/>
          <w:sz w:val="22"/>
          <w:szCs w:val="22"/>
        </w:rPr>
        <w:t>behaviour</w:t>
      </w:r>
      <w:proofErr w:type="spellEnd"/>
      <w:r w:rsidRPr="003F7627">
        <w:rPr>
          <w:rFonts w:ascii="Gill Sans MT" w:eastAsia="Times New Roman" w:hAnsi="Gill Sans MT"/>
          <w:color w:val="000000"/>
          <w:sz w:val="22"/>
          <w:szCs w:val="22"/>
        </w:rPr>
        <w:t xml:space="preserve"> of colleagues that are likely to put students at risk of abuse or other serious harm</w:t>
      </w:r>
      <w:r>
        <w:rPr>
          <w:rFonts w:ascii="Gill Sans MT" w:eastAsia="Times New Roman" w:hAnsi="Gill Sans MT"/>
          <w:sz w:val="22"/>
          <w:szCs w:val="22"/>
        </w:rPr>
        <w:t xml:space="preserve"> </w:t>
      </w:r>
      <w:r w:rsidRPr="003F7627">
        <w:rPr>
          <w:rFonts w:ascii="Gill Sans MT" w:eastAsia="Times New Roman" w:hAnsi="Gill Sans MT"/>
          <w:color w:val="000000"/>
          <w:sz w:val="22"/>
          <w:szCs w:val="22"/>
        </w:rPr>
        <w:t xml:space="preserve">as well as more general concerns which may not immediately seem severe enough to constitute a formal allegation. There will be no retribution or disciplinary action taken against a member of staff for making such a report </w:t>
      </w:r>
      <w:proofErr w:type="gramStart"/>
      <w:r w:rsidRPr="003F7627">
        <w:rPr>
          <w:rFonts w:ascii="Gill Sans MT" w:eastAsia="Times New Roman" w:hAnsi="Gill Sans MT"/>
          <w:color w:val="000000"/>
          <w:sz w:val="22"/>
          <w:szCs w:val="22"/>
        </w:rPr>
        <w:t>provided that</w:t>
      </w:r>
      <w:proofErr w:type="gramEnd"/>
      <w:r w:rsidRPr="003F7627">
        <w:rPr>
          <w:rFonts w:ascii="Gill Sans MT" w:eastAsia="Times New Roman" w:hAnsi="Gill Sans MT"/>
          <w:color w:val="000000"/>
          <w:sz w:val="22"/>
          <w:szCs w:val="22"/>
        </w:rPr>
        <w:t xml:space="preserve"> it is done in good faith. (Please refer to the Whistle-blowing policy).</w:t>
      </w:r>
    </w:p>
    <w:p w14:paraId="716B7E54" w14:textId="77777777" w:rsidR="003F7627" w:rsidRPr="003F7627" w:rsidRDefault="003F7627" w:rsidP="003F7627">
      <w:pPr>
        <w:spacing w:after="0" w:line="240" w:lineRule="auto"/>
        <w:jc w:val="both"/>
        <w:rPr>
          <w:rFonts w:ascii="Gill Sans MT" w:eastAsia="Times New Roman" w:hAnsi="Gill Sans MT"/>
          <w:sz w:val="22"/>
          <w:szCs w:val="22"/>
        </w:rPr>
      </w:pPr>
    </w:p>
    <w:p w14:paraId="43DA4604" w14:textId="77777777" w:rsidR="003F7627" w:rsidRPr="003F7627" w:rsidRDefault="003F7627" w:rsidP="003F7627">
      <w:pPr>
        <w:spacing w:after="0" w:line="240" w:lineRule="auto"/>
        <w:jc w:val="both"/>
        <w:rPr>
          <w:rFonts w:ascii="Gill Sans MT" w:eastAsia="Times New Roman" w:hAnsi="Gill Sans MT"/>
          <w:sz w:val="22"/>
          <w:szCs w:val="22"/>
        </w:rPr>
      </w:pPr>
      <w:r w:rsidRPr="003F7627">
        <w:rPr>
          <w:rFonts w:ascii="Gill Sans MT" w:eastAsia="Times New Roman" w:hAnsi="Gill Sans MT"/>
          <w:b/>
          <w:bCs/>
          <w:color w:val="000000"/>
          <w:sz w:val="22"/>
          <w:szCs w:val="22"/>
        </w:rPr>
        <w:t>Reporting to the Disclosure and Barring Service (DBS) and Italian Police</w:t>
      </w:r>
    </w:p>
    <w:p w14:paraId="27BCD7B4" w14:textId="77777777" w:rsidR="003F7627" w:rsidRPr="003F7627" w:rsidRDefault="003F7627" w:rsidP="003F7627">
      <w:pPr>
        <w:spacing w:after="0" w:line="240" w:lineRule="auto"/>
        <w:jc w:val="both"/>
        <w:rPr>
          <w:rFonts w:ascii="Gill Sans MT" w:eastAsia="Times New Roman" w:hAnsi="Gill Sans MT"/>
          <w:sz w:val="22"/>
          <w:szCs w:val="22"/>
        </w:rPr>
      </w:pPr>
      <w:r w:rsidRPr="003F7627">
        <w:rPr>
          <w:rFonts w:ascii="Gill Sans MT" w:eastAsia="Times New Roman" w:hAnsi="Gill Sans MT"/>
          <w:color w:val="000000"/>
          <w:sz w:val="22"/>
          <w:szCs w:val="22"/>
        </w:rPr>
        <w:t xml:space="preserve">If a staff member is disciplined, dismissed, or is under investigation (or has left prior to the end of an investigation) for causing emotional, </w:t>
      </w:r>
      <w:proofErr w:type="gramStart"/>
      <w:r w:rsidRPr="003F7627">
        <w:rPr>
          <w:rFonts w:ascii="Gill Sans MT" w:eastAsia="Times New Roman" w:hAnsi="Gill Sans MT"/>
          <w:color w:val="000000"/>
          <w:sz w:val="22"/>
          <w:szCs w:val="22"/>
        </w:rPr>
        <w:t>physical</w:t>
      </w:r>
      <w:proofErr w:type="gramEnd"/>
      <w:r w:rsidRPr="003F7627">
        <w:rPr>
          <w:rFonts w:ascii="Gill Sans MT" w:eastAsia="Times New Roman" w:hAnsi="Gill Sans MT"/>
          <w:color w:val="000000"/>
          <w:sz w:val="22"/>
          <w:szCs w:val="22"/>
        </w:rPr>
        <w:t xml:space="preserve"> or sexual harm, neglect or risk of harm to children, the Disclosure and Barring Service will be informed as early as possible.</w:t>
      </w:r>
    </w:p>
    <w:p w14:paraId="12ABDC7A" w14:textId="77777777" w:rsidR="003F7627" w:rsidRPr="003F7627" w:rsidRDefault="003F7627" w:rsidP="003F7627">
      <w:pPr>
        <w:spacing w:after="0" w:line="240" w:lineRule="auto"/>
        <w:jc w:val="both"/>
        <w:rPr>
          <w:rFonts w:ascii="Gill Sans MT" w:eastAsia="Times New Roman" w:hAnsi="Gill Sans MT"/>
          <w:sz w:val="22"/>
          <w:szCs w:val="22"/>
        </w:rPr>
      </w:pPr>
    </w:p>
    <w:p w14:paraId="6635DDC1" w14:textId="77777777" w:rsidR="003F7627" w:rsidRPr="003F7627" w:rsidRDefault="003F7627" w:rsidP="003F7627">
      <w:pPr>
        <w:spacing w:after="0" w:line="240" w:lineRule="auto"/>
        <w:jc w:val="both"/>
        <w:rPr>
          <w:rFonts w:ascii="Gill Sans MT" w:eastAsia="Times New Roman" w:hAnsi="Gill Sans MT"/>
          <w:sz w:val="22"/>
          <w:szCs w:val="22"/>
        </w:rPr>
      </w:pPr>
      <w:r w:rsidRPr="003F7627">
        <w:rPr>
          <w:rFonts w:ascii="Gill Sans MT" w:eastAsia="Times New Roman" w:hAnsi="Gill Sans MT"/>
          <w:b/>
          <w:bCs/>
          <w:color w:val="000000"/>
          <w:sz w:val="22"/>
          <w:szCs w:val="22"/>
        </w:rPr>
        <w:t>Allegations against students</w:t>
      </w:r>
    </w:p>
    <w:p w14:paraId="3B89201D" w14:textId="77777777" w:rsidR="003F7627" w:rsidRPr="003F7627" w:rsidRDefault="003F7627" w:rsidP="003F7627">
      <w:pPr>
        <w:spacing w:after="0" w:line="240" w:lineRule="auto"/>
        <w:jc w:val="both"/>
        <w:rPr>
          <w:rFonts w:ascii="Gill Sans MT" w:eastAsia="Times New Roman" w:hAnsi="Gill Sans MT"/>
          <w:sz w:val="22"/>
          <w:szCs w:val="22"/>
        </w:rPr>
      </w:pPr>
      <w:r w:rsidRPr="003F7627">
        <w:rPr>
          <w:rFonts w:ascii="Gill Sans MT" w:eastAsia="Times New Roman" w:hAnsi="Gill Sans MT"/>
          <w:color w:val="000000"/>
          <w:sz w:val="22"/>
          <w:szCs w:val="22"/>
        </w:rPr>
        <w:t xml:space="preserve">The same procedures apply as above. The DSL will seek advice from the school lawyer regarding how to deal with such allegations and will take appropriate action to ensure the safety and welfare of all students involved including the student or students accused of abuse. The School will ensure parents know that the matter will be reported to external authorities before the action is taken. If it is necessary for a student to be interviewed by the police in relation to allegations of abuse, the School will ensure that, subject to the advice of the school lawyer, parents are informed </w:t>
      </w:r>
      <w:proofErr w:type="gramStart"/>
      <w:r w:rsidRPr="003F7627">
        <w:rPr>
          <w:rFonts w:ascii="Gill Sans MT" w:eastAsia="Times New Roman" w:hAnsi="Gill Sans MT"/>
          <w:color w:val="000000"/>
          <w:sz w:val="22"/>
          <w:szCs w:val="22"/>
        </w:rPr>
        <w:t>as soon as possible</w:t>
      </w:r>
      <w:proofErr w:type="gramEnd"/>
      <w:r w:rsidRPr="003F7627">
        <w:rPr>
          <w:rFonts w:ascii="Gill Sans MT" w:eastAsia="Times New Roman" w:hAnsi="Gill Sans MT"/>
          <w:color w:val="000000"/>
          <w:sz w:val="22"/>
          <w:szCs w:val="22"/>
        </w:rPr>
        <w:t xml:space="preserve"> and that the student is supported during </w:t>
      </w:r>
      <w:r w:rsidRPr="003F7627">
        <w:rPr>
          <w:rFonts w:ascii="Gill Sans MT" w:eastAsia="Times New Roman" w:hAnsi="Gill Sans MT"/>
          <w:color w:val="000000"/>
          <w:sz w:val="22"/>
          <w:szCs w:val="22"/>
        </w:rPr>
        <w:lastRenderedPageBreak/>
        <w:t>the interview by an appropriate adult</w:t>
      </w:r>
      <w:r w:rsidR="001B48AF">
        <w:rPr>
          <w:rFonts w:ascii="Gill Sans MT" w:eastAsia="Times New Roman" w:hAnsi="Gill Sans MT"/>
          <w:color w:val="000000"/>
          <w:sz w:val="22"/>
          <w:szCs w:val="22"/>
        </w:rPr>
        <w:t xml:space="preserve"> where possible</w:t>
      </w:r>
      <w:r w:rsidRPr="003F7627">
        <w:rPr>
          <w:rFonts w:ascii="Gill Sans MT" w:eastAsia="Times New Roman" w:hAnsi="Gill Sans MT"/>
          <w:color w:val="000000"/>
          <w:sz w:val="22"/>
          <w:szCs w:val="22"/>
        </w:rPr>
        <w:t xml:space="preserve">. Subject to the advice of the school lawyer, parents and </w:t>
      </w:r>
      <w:proofErr w:type="spellStart"/>
      <w:r w:rsidRPr="003F7627">
        <w:rPr>
          <w:rFonts w:ascii="Gill Sans MT" w:eastAsia="Times New Roman" w:hAnsi="Gill Sans MT"/>
          <w:color w:val="000000"/>
          <w:sz w:val="22"/>
          <w:szCs w:val="22"/>
        </w:rPr>
        <w:t>carers</w:t>
      </w:r>
      <w:proofErr w:type="spellEnd"/>
      <w:r w:rsidRPr="003F7627">
        <w:rPr>
          <w:rFonts w:ascii="Gill Sans MT" w:eastAsia="Times New Roman" w:hAnsi="Gill Sans MT"/>
          <w:color w:val="000000"/>
          <w:sz w:val="22"/>
          <w:szCs w:val="22"/>
        </w:rPr>
        <w:t xml:space="preserve"> will normally be kept informed of any action to be taken under these procedures.</w:t>
      </w:r>
    </w:p>
    <w:p w14:paraId="16A1BAB3" w14:textId="77777777" w:rsidR="003F7627" w:rsidRPr="003F7627" w:rsidRDefault="003F7627" w:rsidP="003F7627">
      <w:pPr>
        <w:spacing w:after="0" w:line="240" w:lineRule="auto"/>
        <w:jc w:val="both"/>
        <w:rPr>
          <w:rFonts w:ascii="Gill Sans MT" w:eastAsia="Times New Roman" w:hAnsi="Gill Sans MT"/>
          <w:sz w:val="22"/>
          <w:szCs w:val="22"/>
        </w:rPr>
      </w:pPr>
    </w:p>
    <w:p w14:paraId="5584276A" w14:textId="77777777" w:rsidR="003F7627" w:rsidRPr="003F7627" w:rsidRDefault="003F7627" w:rsidP="003F7627">
      <w:pPr>
        <w:spacing w:after="0" w:line="240" w:lineRule="auto"/>
        <w:jc w:val="both"/>
        <w:rPr>
          <w:rFonts w:ascii="Gill Sans MT" w:eastAsia="Times New Roman" w:hAnsi="Gill Sans MT"/>
          <w:sz w:val="22"/>
          <w:szCs w:val="22"/>
        </w:rPr>
      </w:pPr>
      <w:r w:rsidRPr="003F7627">
        <w:rPr>
          <w:rFonts w:ascii="Gill Sans MT" w:eastAsia="Times New Roman" w:hAnsi="Gill Sans MT"/>
          <w:b/>
          <w:bCs/>
          <w:color w:val="000000"/>
          <w:sz w:val="22"/>
          <w:szCs w:val="22"/>
        </w:rPr>
        <w:t xml:space="preserve">All staff and volunteers should know how to </w:t>
      </w:r>
      <w:proofErr w:type="spellStart"/>
      <w:r w:rsidRPr="003F7627">
        <w:rPr>
          <w:rFonts w:ascii="Gill Sans MT" w:eastAsia="Times New Roman" w:hAnsi="Gill Sans MT"/>
          <w:b/>
          <w:bCs/>
          <w:color w:val="000000"/>
          <w:sz w:val="22"/>
          <w:szCs w:val="22"/>
        </w:rPr>
        <w:t>recognise</w:t>
      </w:r>
      <w:proofErr w:type="spellEnd"/>
      <w:r w:rsidRPr="003F7627">
        <w:rPr>
          <w:rFonts w:ascii="Gill Sans MT" w:eastAsia="Times New Roman" w:hAnsi="Gill Sans MT"/>
          <w:b/>
          <w:bCs/>
          <w:color w:val="000000"/>
          <w:sz w:val="22"/>
          <w:szCs w:val="22"/>
        </w:rPr>
        <w:t xml:space="preserve"> and report concerns or allegations and should understand what to do if they receive an expression of concern or allegation against another member of staff or they themselves have concerns about the </w:t>
      </w:r>
      <w:proofErr w:type="spellStart"/>
      <w:r w:rsidRPr="003F7627">
        <w:rPr>
          <w:rFonts w:ascii="Gill Sans MT" w:eastAsia="Times New Roman" w:hAnsi="Gill Sans MT"/>
          <w:b/>
          <w:bCs/>
          <w:color w:val="000000"/>
          <w:sz w:val="22"/>
          <w:szCs w:val="22"/>
        </w:rPr>
        <w:t>behaviour</w:t>
      </w:r>
      <w:proofErr w:type="spellEnd"/>
      <w:r w:rsidRPr="003F7627">
        <w:rPr>
          <w:rFonts w:ascii="Gill Sans MT" w:eastAsia="Times New Roman" w:hAnsi="Gill Sans MT"/>
          <w:b/>
          <w:bCs/>
          <w:color w:val="000000"/>
          <w:sz w:val="22"/>
          <w:szCs w:val="22"/>
        </w:rPr>
        <w:t xml:space="preserve"> of another member of staff. All allegations and concerns must be reported straight away to the Designated Safeguarding Lead </w:t>
      </w:r>
      <w:r w:rsidRPr="003F7627">
        <w:rPr>
          <w:rFonts w:ascii="Gill Sans MT" w:eastAsia="Times New Roman" w:hAnsi="Gill Sans MT"/>
          <w:color w:val="000000"/>
          <w:sz w:val="22"/>
          <w:szCs w:val="22"/>
        </w:rPr>
        <w:t>who will discuss the concern or allegation with the Principal. The Chairman of the Board should also be kept informed if an allegation is made or concern expressed.</w:t>
      </w:r>
    </w:p>
    <w:p w14:paraId="49E8E4CD" w14:textId="77777777" w:rsidR="003F7627" w:rsidRPr="003F7627" w:rsidRDefault="003F7627" w:rsidP="003F7627">
      <w:pPr>
        <w:spacing w:after="0" w:line="240" w:lineRule="auto"/>
        <w:jc w:val="both"/>
        <w:rPr>
          <w:rFonts w:ascii="Gill Sans MT" w:eastAsia="Times New Roman" w:hAnsi="Gill Sans MT"/>
          <w:sz w:val="22"/>
          <w:szCs w:val="22"/>
        </w:rPr>
      </w:pPr>
    </w:p>
    <w:p w14:paraId="069E5768" w14:textId="371FB5C6" w:rsidR="003F7627" w:rsidRDefault="003F7627" w:rsidP="003F7627">
      <w:pPr>
        <w:spacing w:after="0" w:line="240" w:lineRule="auto"/>
        <w:jc w:val="both"/>
        <w:rPr>
          <w:rFonts w:ascii="Gill Sans MT" w:eastAsia="Times New Roman" w:hAnsi="Gill Sans MT"/>
          <w:color w:val="000000"/>
          <w:sz w:val="22"/>
          <w:szCs w:val="22"/>
        </w:rPr>
      </w:pPr>
      <w:r w:rsidRPr="003F7627">
        <w:rPr>
          <w:rFonts w:ascii="Gill Sans MT" w:eastAsia="Times New Roman" w:hAnsi="Gill Sans MT"/>
          <w:color w:val="000000"/>
          <w:sz w:val="22"/>
          <w:szCs w:val="22"/>
        </w:rPr>
        <w:t>We adopt the UK Government guidance, ‘Keeping C</w:t>
      </w:r>
      <w:r w:rsidR="009F0E8A">
        <w:rPr>
          <w:rFonts w:ascii="Gill Sans MT" w:eastAsia="Times New Roman" w:hAnsi="Gill Sans MT"/>
          <w:color w:val="000000"/>
          <w:sz w:val="22"/>
          <w:szCs w:val="22"/>
        </w:rPr>
        <w:t>hildren Safe in Education’ (20</w:t>
      </w:r>
      <w:r w:rsidR="00ED59D6">
        <w:rPr>
          <w:rFonts w:ascii="Gill Sans MT" w:eastAsia="Times New Roman" w:hAnsi="Gill Sans MT"/>
          <w:color w:val="000000"/>
          <w:sz w:val="22"/>
          <w:szCs w:val="22"/>
        </w:rPr>
        <w:t>20</w:t>
      </w:r>
      <w:r w:rsidRPr="003F7627">
        <w:rPr>
          <w:rFonts w:ascii="Gill Sans MT" w:eastAsia="Times New Roman" w:hAnsi="Gill Sans MT"/>
          <w:color w:val="000000"/>
          <w:sz w:val="22"/>
          <w:szCs w:val="22"/>
        </w:rPr>
        <w:t xml:space="preserve">) which sets out the framework for managing cases of allegations of abuse against people who work with children. </w:t>
      </w:r>
    </w:p>
    <w:p w14:paraId="038BD679" w14:textId="77777777" w:rsidR="001B48AF" w:rsidRDefault="001B48AF" w:rsidP="003F7627">
      <w:pPr>
        <w:spacing w:after="0" w:line="240" w:lineRule="auto"/>
        <w:jc w:val="both"/>
        <w:rPr>
          <w:rFonts w:ascii="Gill Sans MT" w:eastAsia="Times New Roman" w:hAnsi="Gill Sans MT"/>
          <w:color w:val="000000"/>
          <w:sz w:val="22"/>
          <w:szCs w:val="22"/>
        </w:rPr>
      </w:pPr>
    </w:p>
    <w:p w14:paraId="0DC89B95" w14:textId="77777777" w:rsidR="003F7627" w:rsidRPr="003F7627" w:rsidRDefault="003F7627" w:rsidP="003F7627">
      <w:pPr>
        <w:spacing w:after="0" w:line="240" w:lineRule="auto"/>
        <w:jc w:val="both"/>
        <w:rPr>
          <w:rFonts w:ascii="Gill Sans MT" w:eastAsia="Times New Roman" w:hAnsi="Gill Sans MT"/>
          <w:sz w:val="22"/>
          <w:szCs w:val="22"/>
        </w:rPr>
      </w:pPr>
      <w:r w:rsidRPr="003F7627">
        <w:rPr>
          <w:rFonts w:ascii="Gill Sans MT" w:eastAsia="Times New Roman" w:hAnsi="Gill Sans MT"/>
          <w:b/>
          <w:bCs/>
          <w:color w:val="000000"/>
          <w:sz w:val="22"/>
          <w:szCs w:val="22"/>
        </w:rPr>
        <w:t>Purpose</w:t>
      </w:r>
    </w:p>
    <w:p w14:paraId="64056AAF" w14:textId="77777777" w:rsidR="003F7627" w:rsidRPr="003F7627" w:rsidRDefault="003F7627" w:rsidP="003F7627">
      <w:pPr>
        <w:spacing w:after="0" w:line="240" w:lineRule="auto"/>
        <w:jc w:val="both"/>
        <w:rPr>
          <w:rFonts w:ascii="Gill Sans MT" w:eastAsia="Times New Roman" w:hAnsi="Gill Sans MT"/>
          <w:sz w:val="22"/>
          <w:szCs w:val="22"/>
        </w:rPr>
      </w:pPr>
      <w:r w:rsidRPr="003F7627">
        <w:rPr>
          <w:rFonts w:ascii="Gill Sans MT" w:eastAsia="Times New Roman" w:hAnsi="Gill Sans MT"/>
          <w:color w:val="000000"/>
          <w:sz w:val="22"/>
          <w:szCs w:val="22"/>
        </w:rPr>
        <w:t xml:space="preserve">This policy will be enforced in cases of </w:t>
      </w:r>
      <w:r w:rsidRPr="003F7627">
        <w:rPr>
          <w:rFonts w:ascii="Gill Sans MT" w:eastAsia="Times New Roman" w:hAnsi="Gill Sans MT"/>
          <w:b/>
          <w:bCs/>
          <w:color w:val="000000"/>
          <w:sz w:val="22"/>
          <w:szCs w:val="22"/>
        </w:rPr>
        <w:t xml:space="preserve">allegations </w:t>
      </w:r>
      <w:r w:rsidRPr="003F7627">
        <w:rPr>
          <w:rFonts w:ascii="Gill Sans MT" w:eastAsia="Times New Roman" w:hAnsi="Gill Sans MT"/>
          <w:color w:val="000000"/>
          <w:sz w:val="22"/>
          <w:szCs w:val="22"/>
        </w:rPr>
        <w:t>that might indicate that a person is unsuitable to continue to work with children in their present position, or in any capacity.</w:t>
      </w:r>
    </w:p>
    <w:p w14:paraId="3EDAA752" w14:textId="77777777" w:rsidR="003F7627" w:rsidRPr="003F7627" w:rsidRDefault="003F7627" w:rsidP="003F7627">
      <w:pPr>
        <w:spacing w:after="0" w:line="240" w:lineRule="auto"/>
        <w:jc w:val="both"/>
        <w:rPr>
          <w:rFonts w:ascii="Gill Sans MT" w:eastAsia="Times New Roman" w:hAnsi="Gill Sans MT"/>
          <w:sz w:val="22"/>
          <w:szCs w:val="22"/>
        </w:rPr>
      </w:pPr>
      <w:r w:rsidRPr="003F7627">
        <w:rPr>
          <w:rFonts w:ascii="Gill Sans MT" w:eastAsia="Times New Roman" w:hAnsi="Gill Sans MT"/>
          <w:color w:val="000000"/>
          <w:sz w:val="22"/>
          <w:szCs w:val="22"/>
        </w:rPr>
        <w:t xml:space="preserve">This policy will be used in respect of all cases in which </w:t>
      </w:r>
      <w:r w:rsidRPr="003F7627">
        <w:rPr>
          <w:rFonts w:ascii="Gill Sans MT" w:eastAsia="Times New Roman" w:hAnsi="Gill Sans MT"/>
          <w:b/>
          <w:bCs/>
          <w:color w:val="000000"/>
          <w:sz w:val="22"/>
          <w:szCs w:val="22"/>
        </w:rPr>
        <w:t xml:space="preserve">it is alleged </w:t>
      </w:r>
      <w:r w:rsidRPr="003F7627">
        <w:rPr>
          <w:rFonts w:ascii="Gill Sans MT" w:eastAsia="Times New Roman" w:hAnsi="Gill Sans MT"/>
          <w:color w:val="000000"/>
          <w:sz w:val="22"/>
          <w:szCs w:val="22"/>
        </w:rPr>
        <w:t>that a teacher or member of staff (including a volunteer) has:</w:t>
      </w:r>
    </w:p>
    <w:p w14:paraId="6551D645" w14:textId="77777777" w:rsidR="003F7627" w:rsidRPr="003F7627" w:rsidRDefault="003F7627" w:rsidP="003F7627">
      <w:pPr>
        <w:pStyle w:val="ListParagraph"/>
        <w:numPr>
          <w:ilvl w:val="0"/>
          <w:numId w:val="3"/>
        </w:numPr>
        <w:spacing w:after="0" w:line="240" w:lineRule="auto"/>
        <w:jc w:val="both"/>
        <w:rPr>
          <w:rFonts w:ascii="Gill Sans MT" w:eastAsia="Times New Roman" w:hAnsi="Gill Sans MT" w:cs="Times New Roman"/>
        </w:rPr>
      </w:pPr>
      <w:r w:rsidRPr="003F7627">
        <w:rPr>
          <w:rFonts w:ascii="Gill Sans MT" w:eastAsia="Times New Roman" w:hAnsi="Gill Sans MT" w:cs="Times New Roman"/>
          <w:color w:val="000000"/>
        </w:rPr>
        <w:t>behaved in a way that has harmed a child, or may have harmed a child (see Safeguarding</w:t>
      </w:r>
      <w:r w:rsidR="001B48AF">
        <w:rPr>
          <w:rFonts w:ascii="Gill Sans MT" w:eastAsia="Times New Roman" w:hAnsi="Gill Sans MT" w:cs="Times New Roman"/>
          <w:color w:val="000000"/>
        </w:rPr>
        <w:t xml:space="preserve"> Policy for definition of harm)</w:t>
      </w:r>
    </w:p>
    <w:p w14:paraId="0F95FAF9" w14:textId="77777777" w:rsidR="003F7627" w:rsidRPr="003F7627" w:rsidRDefault="003F7627" w:rsidP="003F7627">
      <w:pPr>
        <w:pStyle w:val="ListParagraph"/>
        <w:numPr>
          <w:ilvl w:val="0"/>
          <w:numId w:val="3"/>
        </w:numPr>
        <w:spacing w:after="0" w:line="240" w:lineRule="auto"/>
        <w:jc w:val="both"/>
        <w:rPr>
          <w:rFonts w:ascii="Gill Sans MT" w:eastAsia="Times New Roman" w:hAnsi="Gill Sans MT" w:cs="Times New Roman"/>
        </w:rPr>
      </w:pPr>
      <w:r w:rsidRPr="003F7627">
        <w:rPr>
          <w:rFonts w:ascii="Gill Sans MT" w:eastAsia="Times New Roman" w:hAnsi="Gill Sans MT" w:cs="Times New Roman"/>
          <w:color w:val="000000"/>
        </w:rPr>
        <w:t>possibly committed a criminal offence ag</w:t>
      </w:r>
      <w:r w:rsidR="001B48AF">
        <w:rPr>
          <w:rFonts w:ascii="Gill Sans MT" w:eastAsia="Times New Roman" w:hAnsi="Gill Sans MT" w:cs="Times New Roman"/>
          <w:color w:val="000000"/>
        </w:rPr>
        <w:t xml:space="preserve">ainst or related to a </w:t>
      </w:r>
      <w:proofErr w:type="gramStart"/>
      <w:r w:rsidR="001B48AF">
        <w:rPr>
          <w:rFonts w:ascii="Gill Sans MT" w:eastAsia="Times New Roman" w:hAnsi="Gill Sans MT" w:cs="Times New Roman"/>
          <w:color w:val="000000"/>
        </w:rPr>
        <w:t>child</w:t>
      </w:r>
      <w:proofErr w:type="gramEnd"/>
    </w:p>
    <w:p w14:paraId="07C9D723" w14:textId="77777777" w:rsidR="003F7627" w:rsidRPr="003F7627" w:rsidRDefault="003F7627" w:rsidP="003F7627">
      <w:pPr>
        <w:pStyle w:val="ListParagraph"/>
        <w:numPr>
          <w:ilvl w:val="0"/>
          <w:numId w:val="3"/>
        </w:numPr>
        <w:spacing w:after="0" w:line="240" w:lineRule="auto"/>
        <w:jc w:val="both"/>
        <w:rPr>
          <w:rFonts w:ascii="Gill Sans MT" w:eastAsia="Times New Roman" w:hAnsi="Gill Sans MT" w:cs="Times New Roman"/>
        </w:rPr>
      </w:pPr>
      <w:r w:rsidRPr="003F7627">
        <w:rPr>
          <w:rFonts w:ascii="Gill Sans MT" w:eastAsia="Times New Roman" w:hAnsi="Gill Sans MT" w:cs="Times New Roman"/>
          <w:color w:val="000000"/>
        </w:rPr>
        <w:t xml:space="preserve">behaved towards a child or children in a way that indicates he or she </w:t>
      </w:r>
      <w:proofErr w:type="gramStart"/>
      <w:r w:rsidRPr="003F7627">
        <w:rPr>
          <w:rFonts w:ascii="Gill Sans MT" w:eastAsia="Times New Roman" w:hAnsi="Gill Sans MT" w:cs="Times New Roman"/>
          <w:color w:val="000000"/>
        </w:rPr>
        <w:t>would</w:t>
      </w:r>
      <w:proofErr w:type="gramEnd"/>
      <w:r w:rsidRPr="003F7627">
        <w:rPr>
          <w:rFonts w:ascii="Gill Sans MT" w:eastAsia="Times New Roman" w:hAnsi="Gill Sans MT" w:cs="Times New Roman"/>
          <w:color w:val="000000"/>
        </w:rPr>
        <w:t xml:space="preserve"> pose a risk of harm if they work regularly or close</w:t>
      </w:r>
      <w:r w:rsidR="001B48AF">
        <w:rPr>
          <w:rFonts w:ascii="Gill Sans MT" w:eastAsia="Times New Roman" w:hAnsi="Gill Sans MT" w:cs="Times New Roman"/>
          <w:color w:val="000000"/>
        </w:rPr>
        <w:t>ly with children</w:t>
      </w:r>
    </w:p>
    <w:p w14:paraId="654F016D" w14:textId="77777777" w:rsidR="003F7627" w:rsidRPr="003F7627" w:rsidRDefault="003F7627" w:rsidP="003F7627">
      <w:pPr>
        <w:spacing w:after="0" w:line="240" w:lineRule="auto"/>
        <w:jc w:val="both"/>
        <w:rPr>
          <w:rFonts w:ascii="Gill Sans MT" w:eastAsia="Times New Roman" w:hAnsi="Gill Sans MT"/>
          <w:sz w:val="22"/>
          <w:szCs w:val="22"/>
        </w:rPr>
      </w:pPr>
    </w:p>
    <w:p w14:paraId="22F696C7" w14:textId="77777777" w:rsidR="003F7627" w:rsidRPr="003F7627" w:rsidRDefault="003F7627" w:rsidP="003F7627">
      <w:pPr>
        <w:spacing w:after="0" w:line="240" w:lineRule="auto"/>
        <w:jc w:val="both"/>
        <w:rPr>
          <w:rFonts w:ascii="Gill Sans MT" w:eastAsia="Times New Roman" w:hAnsi="Gill Sans MT"/>
          <w:sz w:val="22"/>
          <w:szCs w:val="22"/>
        </w:rPr>
      </w:pPr>
      <w:r w:rsidRPr="003F7627">
        <w:rPr>
          <w:rFonts w:ascii="Gill Sans MT" w:eastAsia="Times New Roman" w:hAnsi="Gill Sans MT"/>
          <w:color w:val="000000"/>
          <w:sz w:val="22"/>
          <w:szCs w:val="22"/>
        </w:rPr>
        <w:t xml:space="preserve">These </w:t>
      </w:r>
      <w:proofErr w:type="spellStart"/>
      <w:r w:rsidRPr="003F7627">
        <w:rPr>
          <w:rFonts w:ascii="Gill Sans MT" w:eastAsia="Times New Roman" w:hAnsi="Gill Sans MT"/>
          <w:color w:val="000000"/>
          <w:sz w:val="22"/>
          <w:szCs w:val="22"/>
        </w:rPr>
        <w:t>behaviours</w:t>
      </w:r>
      <w:proofErr w:type="spellEnd"/>
      <w:r w:rsidRPr="003F7627">
        <w:rPr>
          <w:rFonts w:ascii="Gill Sans MT" w:eastAsia="Times New Roman" w:hAnsi="Gill Sans MT"/>
          <w:color w:val="000000"/>
          <w:sz w:val="22"/>
          <w:szCs w:val="22"/>
        </w:rPr>
        <w:t xml:space="preserve"> should be considered within the context of four categories of abuse (</w:t>
      </w:r>
      <w:proofErr w:type="spellStart"/>
      <w:proofErr w:type="gramStart"/>
      <w:r w:rsidRPr="003F7627">
        <w:rPr>
          <w:rFonts w:ascii="Gill Sans MT" w:eastAsia="Times New Roman" w:hAnsi="Gill Sans MT"/>
          <w:color w:val="000000"/>
          <w:sz w:val="22"/>
          <w:szCs w:val="22"/>
        </w:rPr>
        <w:t>ie</w:t>
      </w:r>
      <w:proofErr w:type="spellEnd"/>
      <w:proofErr w:type="gramEnd"/>
      <w:r w:rsidRPr="003F7627">
        <w:rPr>
          <w:rFonts w:ascii="Gill Sans MT" w:eastAsia="Times New Roman" w:hAnsi="Gill Sans MT"/>
          <w:color w:val="000000"/>
          <w:sz w:val="22"/>
          <w:szCs w:val="22"/>
        </w:rPr>
        <w:t xml:space="preserve"> physical, sexual and emotional abuse and neglect). These include concerns relating to inappropriate relationships between members of staff or </w:t>
      </w:r>
      <w:proofErr w:type="gramStart"/>
      <w:r w:rsidRPr="003F7627">
        <w:rPr>
          <w:rFonts w:ascii="Gill Sans MT" w:eastAsia="Times New Roman" w:hAnsi="Gill Sans MT"/>
          <w:color w:val="000000"/>
          <w:sz w:val="22"/>
          <w:szCs w:val="22"/>
        </w:rPr>
        <w:t>students;</w:t>
      </w:r>
      <w:proofErr w:type="gramEnd"/>
      <w:r w:rsidRPr="003F7627">
        <w:rPr>
          <w:rFonts w:ascii="Gill Sans MT" w:eastAsia="Times New Roman" w:hAnsi="Gill Sans MT"/>
          <w:color w:val="000000"/>
          <w:sz w:val="22"/>
          <w:szCs w:val="22"/>
        </w:rPr>
        <w:t xml:space="preserve"> for example:</w:t>
      </w:r>
    </w:p>
    <w:p w14:paraId="69032483" w14:textId="77777777" w:rsidR="003F7627" w:rsidRPr="003F7627" w:rsidRDefault="003F7627" w:rsidP="003F7627">
      <w:pPr>
        <w:pStyle w:val="ListParagraph"/>
        <w:numPr>
          <w:ilvl w:val="0"/>
          <w:numId w:val="4"/>
        </w:numPr>
        <w:spacing w:after="0" w:line="240" w:lineRule="auto"/>
        <w:jc w:val="both"/>
        <w:rPr>
          <w:rFonts w:ascii="Gill Sans MT" w:eastAsia="Times New Roman" w:hAnsi="Gill Sans MT" w:cs="Times New Roman"/>
        </w:rPr>
      </w:pPr>
      <w:r w:rsidRPr="003F7627">
        <w:rPr>
          <w:rFonts w:ascii="Gill Sans MT" w:eastAsia="Times New Roman" w:hAnsi="Gill Sans MT" w:cs="Times New Roman"/>
          <w:color w:val="000000"/>
        </w:rPr>
        <w:t xml:space="preserve">having a sexual relationship with a child if in a position of trust in respect of that child, even if consensual </w:t>
      </w:r>
    </w:p>
    <w:p w14:paraId="389C95B9" w14:textId="77777777" w:rsidR="003F7627" w:rsidRPr="003F7627" w:rsidRDefault="003F7627" w:rsidP="003F7627">
      <w:pPr>
        <w:pStyle w:val="ListParagraph"/>
        <w:numPr>
          <w:ilvl w:val="0"/>
          <w:numId w:val="4"/>
        </w:numPr>
        <w:spacing w:after="0" w:line="240" w:lineRule="auto"/>
        <w:jc w:val="both"/>
        <w:rPr>
          <w:rFonts w:ascii="Gill Sans MT" w:eastAsia="Times New Roman" w:hAnsi="Gill Sans MT" w:cs="Times New Roman"/>
        </w:rPr>
      </w:pPr>
      <w:r w:rsidRPr="003F7627">
        <w:rPr>
          <w:rFonts w:ascii="Gill Sans MT" w:eastAsia="Times New Roman" w:hAnsi="Gill Sans MT" w:cs="Times New Roman"/>
          <w:color w:val="000000"/>
        </w:rPr>
        <w:t xml:space="preserve">‘grooming’, </w:t>
      </w:r>
      <w:proofErr w:type="spellStart"/>
      <w:proofErr w:type="gramStart"/>
      <w:r w:rsidRPr="003F7627">
        <w:rPr>
          <w:rFonts w:ascii="Gill Sans MT" w:eastAsia="Times New Roman" w:hAnsi="Gill Sans MT" w:cs="Times New Roman"/>
          <w:color w:val="000000"/>
        </w:rPr>
        <w:t>ie</w:t>
      </w:r>
      <w:proofErr w:type="spellEnd"/>
      <w:proofErr w:type="gramEnd"/>
      <w:r w:rsidRPr="003F7627">
        <w:rPr>
          <w:rFonts w:ascii="Gill Sans MT" w:eastAsia="Times New Roman" w:hAnsi="Gill Sans MT" w:cs="Times New Roman"/>
          <w:color w:val="000000"/>
        </w:rPr>
        <w:t xml:space="preserve"> meeting a child under 16 with intent to commit a relevant offence </w:t>
      </w:r>
    </w:p>
    <w:p w14:paraId="6A28B5C4" w14:textId="77777777" w:rsidR="003F7627" w:rsidRPr="003F7627" w:rsidRDefault="003F7627" w:rsidP="003F7627">
      <w:pPr>
        <w:pStyle w:val="ListParagraph"/>
        <w:numPr>
          <w:ilvl w:val="0"/>
          <w:numId w:val="4"/>
        </w:numPr>
        <w:spacing w:after="0" w:line="240" w:lineRule="auto"/>
        <w:jc w:val="both"/>
        <w:rPr>
          <w:rFonts w:ascii="Gill Sans MT" w:eastAsia="Times New Roman" w:hAnsi="Gill Sans MT" w:cs="Times New Roman"/>
        </w:rPr>
      </w:pPr>
      <w:r w:rsidRPr="003F7627">
        <w:rPr>
          <w:rFonts w:ascii="Gill Sans MT" w:eastAsia="Times New Roman" w:hAnsi="Gill Sans MT" w:cs="Times New Roman"/>
          <w:color w:val="000000"/>
        </w:rPr>
        <w:t>other ‘grooming’ behaviour rising to concerns of a broader safeguarding nature (</w:t>
      </w:r>
      <w:proofErr w:type="spellStart"/>
      <w:proofErr w:type="gramStart"/>
      <w:r w:rsidRPr="003F7627">
        <w:rPr>
          <w:rFonts w:ascii="Gill Sans MT" w:eastAsia="Times New Roman" w:hAnsi="Gill Sans MT" w:cs="Times New Roman"/>
          <w:color w:val="000000"/>
        </w:rPr>
        <w:t>eg</w:t>
      </w:r>
      <w:proofErr w:type="spellEnd"/>
      <w:proofErr w:type="gramEnd"/>
      <w:r w:rsidRPr="003F7627">
        <w:rPr>
          <w:rFonts w:ascii="Gill Sans MT" w:eastAsia="Times New Roman" w:hAnsi="Gill Sans MT" w:cs="Times New Roman"/>
          <w:color w:val="000000"/>
        </w:rPr>
        <w:t xml:space="preserve"> inappropriate text/email messages or im</w:t>
      </w:r>
      <w:r w:rsidR="001B48AF">
        <w:rPr>
          <w:rFonts w:ascii="Gill Sans MT" w:eastAsia="Times New Roman" w:hAnsi="Gill Sans MT" w:cs="Times New Roman"/>
          <w:color w:val="000000"/>
        </w:rPr>
        <w:t>ages, gifts, socialising, etc.)</w:t>
      </w:r>
    </w:p>
    <w:p w14:paraId="36D21F0F" w14:textId="77777777" w:rsidR="003F7627" w:rsidRPr="003F7627" w:rsidRDefault="003F7627" w:rsidP="003F7627">
      <w:pPr>
        <w:pStyle w:val="ListParagraph"/>
        <w:numPr>
          <w:ilvl w:val="0"/>
          <w:numId w:val="4"/>
        </w:numPr>
        <w:spacing w:after="0" w:line="240" w:lineRule="auto"/>
        <w:jc w:val="both"/>
        <w:rPr>
          <w:rFonts w:ascii="Gill Sans MT" w:eastAsia="Times New Roman" w:hAnsi="Gill Sans MT" w:cs="Times New Roman"/>
        </w:rPr>
      </w:pPr>
      <w:r w:rsidRPr="003F7627">
        <w:rPr>
          <w:rFonts w:ascii="Gill Sans MT" w:eastAsia="Times New Roman" w:hAnsi="Gill Sans MT" w:cs="Times New Roman"/>
          <w:color w:val="000000"/>
        </w:rPr>
        <w:t>possession of indecent photographs/pseudo-photogra</w:t>
      </w:r>
      <w:r w:rsidR="001B48AF">
        <w:rPr>
          <w:rFonts w:ascii="Gill Sans MT" w:eastAsia="Times New Roman" w:hAnsi="Gill Sans MT" w:cs="Times New Roman"/>
          <w:color w:val="000000"/>
        </w:rPr>
        <w:t xml:space="preserve">phs/moving pictures of </w:t>
      </w:r>
      <w:proofErr w:type="gramStart"/>
      <w:r w:rsidR="001B48AF">
        <w:rPr>
          <w:rFonts w:ascii="Gill Sans MT" w:eastAsia="Times New Roman" w:hAnsi="Gill Sans MT" w:cs="Times New Roman"/>
          <w:color w:val="000000"/>
        </w:rPr>
        <w:t>children</w:t>
      </w:r>
      <w:proofErr w:type="gramEnd"/>
    </w:p>
    <w:p w14:paraId="35FE49C8" w14:textId="77777777" w:rsidR="003F7627" w:rsidRPr="003F7627" w:rsidRDefault="003F7627" w:rsidP="003F7627">
      <w:pPr>
        <w:spacing w:after="0" w:line="240" w:lineRule="auto"/>
        <w:jc w:val="both"/>
        <w:rPr>
          <w:rFonts w:ascii="Gill Sans MT" w:eastAsia="Times New Roman" w:hAnsi="Gill Sans MT"/>
          <w:sz w:val="22"/>
          <w:szCs w:val="22"/>
        </w:rPr>
      </w:pPr>
    </w:p>
    <w:p w14:paraId="7761547F" w14:textId="77777777" w:rsidR="003F7627" w:rsidRPr="003F7627" w:rsidRDefault="003F7627" w:rsidP="003F7627">
      <w:pPr>
        <w:spacing w:after="0" w:line="240" w:lineRule="auto"/>
        <w:jc w:val="both"/>
        <w:rPr>
          <w:rFonts w:ascii="Gill Sans MT" w:eastAsia="Times New Roman" w:hAnsi="Gill Sans MT"/>
          <w:sz w:val="22"/>
          <w:szCs w:val="22"/>
        </w:rPr>
      </w:pPr>
      <w:r w:rsidRPr="003F7627">
        <w:rPr>
          <w:rFonts w:ascii="Gill Sans MT" w:eastAsia="Times New Roman" w:hAnsi="Gill Sans MT"/>
          <w:color w:val="000000"/>
          <w:sz w:val="22"/>
          <w:szCs w:val="22"/>
        </w:rPr>
        <w:t>If an allegation or concern arises about a member of staff, outside of their work with children, and this may present a risk of harm to child/ren for whom the member of staff is responsible, the general principles outlined in these procedures still apply.</w:t>
      </w:r>
    </w:p>
    <w:p w14:paraId="6BF379FB" w14:textId="77777777" w:rsidR="003F7627" w:rsidRPr="003F7627" w:rsidRDefault="003F7627" w:rsidP="003F7627">
      <w:pPr>
        <w:spacing w:after="0" w:line="240" w:lineRule="auto"/>
        <w:jc w:val="both"/>
        <w:rPr>
          <w:rFonts w:ascii="Gill Sans MT" w:eastAsia="Times New Roman" w:hAnsi="Gill Sans MT"/>
          <w:sz w:val="22"/>
          <w:szCs w:val="22"/>
        </w:rPr>
      </w:pPr>
    </w:p>
    <w:p w14:paraId="769B771C" w14:textId="77777777" w:rsidR="003F7627" w:rsidRDefault="003F7627" w:rsidP="003F7627">
      <w:pPr>
        <w:spacing w:after="0" w:line="240" w:lineRule="auto"/>
        <w:jc w:val="both"/>
        <w:rPr>
          <w:rFonts w:ascii="Gill Sans MT" w:eastAsia="Times New Roman" w:hAnsi="Gill Sans MT"/>
          <w:color w:val="000000"/>
          <w:sz w:val="22"/>
          <w:szCs w:val="22"/>
        </w:rPr>
      </w:pPr>
      <w:r w:rsidRPr="003F7627">
        <w:rPr>
          <w:rFonts w:ascii="Gill Sans MT" w:eastAsia="Times New Roman" w:hAnsi="Gill Sans MT"/>
          <w:color w:val="000000"/>
          <w:sz w:val="22"/>
          <w:szCs w:val="22"/>
        </w:rPr>
        <w:t>In some cases, an allegation of abuse against someone closely associated with a member of staff (</w:t>
      </w:r>
      <w:proofErr w:type="spellStart"/>
      <w:proofErr w:type="gramStart"/>
      <w:r w:rsidRPr="003F7627">
        <w:rPr>
          <w:rFonts w:ascii="Gill Sans MT" w:eastAsia="Times New Roman" w:hAnsi="Gill Sans MT"/>
          <w:color w:val="000000"/>
          <w:sz w:val="22"/>
          <w:szCs w:val="22"/>
        </w:rPr>
        <w:t>eg</w:t>
      </w:r>
      <w:proofErr w:type="spellEnd"/>
      <w:proofErr w:type="gramEnd"/>
      <w:r w:rsidRPr="003F7627">
        <w:rPr>
          <w:rFonts w:ascii="Gill Sans MT" w:eastAsia="Times New Roman" w:hAnsi="Gill Sans MT"/>
          <w:color w:val="000000"/>
          <w:sz w:val="22"/>
          <w:szCs w:val="22"/>
        </w:rPr>
        <w:t xml:space="preserve"> partner, member of the family or other household member) may present a risk of harm to child/ren for whom the member of staff is responsible. In these circumstances, a strategy meeting/discussion should be convened to consider:</w:t>
      </w:r>
    </w:p>
    <w:p w14:paraId="453560C9" w14:textId="77777777" w:rsidR="009F0E8A" w:rsidRPr="003F7627" w:rsidRDefault="009F0E8A" w:rsidP="003F7627">
      <w:pPr>
        <w:spacing w:after="0" w:line="240" w:lineRule="auto"/>
        <w:jc w:val="both"/>
        <w:rPr>
          <w:rFonts w:ascii="Gill Sans MT" w:eastAsia="Times New Roman" w:hAnsi="Gill Sans MT"/>
          <w:sz w:val="22"/>
          <w:szCs w:val="22"/>
        </w:rPr>
      </w:pPr>
    </w:p>
    <w:p w14:paraId="2BCEE35A" w14:textId="77777777" w:rsidR="003F7627" w:rsidRPr="003F7627" w:rsidRDefault="003F7627" w:rsidP="003F7627">
      <w:pPr>
        <w:pStyle w:val="ListParagraph"/>
        <w:numPr>
          <w:ilvl w:val="0"/>
          <w:numId w:val="5"/>
        </w:numPr>
        <w:spacing w:after="0" w:line="240" w:lineRule="auto"/>
        <w:jc w:val="both"/>
        <w:rPr>
          <w:rFonts w:ascii="Gill Sans MT" w:eastAsia="Times New Roman" w:hAnsi="Gill Sans MT" w:cs="Times New Roman"/>
        </w:rPr>
      </w:pPr>
      <w:r w:rsidRPr="003F7627">
        <w:rPr>
          <w:rFonts w:ascii="Gill Sans MT" w:eastAsia="Times New Roman" w:hAnsi="Gill Sans MT" w:cs="Times New Roman"/>
          <w:color w:val="000000"/>
        </w:rPr>
        <w:t>the ability and/or willingness of the member of staff to a</w:t>
      </w:r>
      <w:r w:rsidR="001B48AF">
        <w:rPr>
          <w:rFonts w:ascii="Gill Sans MT" w:eastAsia="Times New Roman" w:hAnsi="Gill Sans MT" w:cs="Times New Roman"/>
          <w:color w:val="000000"/>
        </w:rPr>
        <w:t>dequately protect the child/</w:t>
      </w:r>
      <w:proofErr w:type="gramStart"/>
      <w:r w:rsidR="001B48AF">
        <w:rPr>
          <w:rFonts w:ascii="Gill Sans MT" w:eastAsia="Times New Roman" w:hAnsi="Gill Sans MT" w:cs="Times New Roman"/>
          <w:color w:val="000000"/>
        </w:rPr>
        <w:t>ren</w:t>
      </w:r>
      <w:proofErr w:type="gramEnd"/>
    </w:p>
    <w:p w14:paraId="3AF4AF7D" w14:textId="77777777" w:rsidR="003F7627" w:rsidRPr="003F7627" w:rsidRDefault="003F7627" w:rsidP="003F7627">
      <w:pPr>
        <w:pStyle w:val="ListParagraph"/>
        <w:numPr>
          <w:ilvl w:val="0"/>
          <w:numId w:val="5"/>
        </w:numPr>
        <w:spacing w:after="0" w:line="240" w:lineRule="auto"/>
        <w:jc w:val="both"/>
        <w:rPr>
          <w:rFonts w:ascii="Gill Sans MT" w:eastAsia="Times New Roman" w:hAnsi="Gill Sans MT" w:cs="Times New Roman"/>
        </w:rPr>
      </w:pPr>
      <w:r w:rsidRPr="003F7627">
        <w:rPr>
          <w:rFonts w:ascii="Gill Sans MT" w:eastAsia="Times New Roman" w:hAnsi="Gill Sans MT" w:cs="Times New Roman"/>
          <w:color w:val="000000"/>
        </w:rPr>
        <w:lastRenderedPageBreak/>
        <w:t>whether measures need to be put in p</w:t>
      </w:r>
      <w:r w:rsidR="001B48AF">
        <w:rPr>
          <w:rFonts w:ascii="Gill Sans MT" w:eastAsia="Times New Roman" w:hAnsi="Gill Sans MT" w:cs="Times New Roman"/>
          <w:color w:val="000000"/>
        </w:rPr>
        <w:t>lace to ensure their protection</w:t>
      </w:r>
    </w:p>
    <w:p w14:paraId="57FD264D" w14:textId="77777777" w:rsidR="003F7627" w:rsidRPr="001B48AF" w:rsidRDefault="003F7627" w:rsidP="003F7627">
      <w:pPr>
        <w:pStyle w:val="ListParagraph"/>
        <w:numPr>
          <w:ilvl w:val="0"/>
          <w:numId w:val="5"/>
        </w:numPr>
        <w:spacing w:after="0" w:line="240" w:lineRule="auto"/>
        <w:jc w:val="both"/>
        <w:rPr>
          <w:rFonts w:ascii="Gill Sans MT" w:eastAsia="Times New Roman" w:hAnsi="Gill Sans MT" w:cs="Times New Roman"/>
        </w:rPr>
      </w:pPr>
      <w:r w:rsidRPr="003F7627">
        <w:rPr>
          <w:rFonts w:ascii="Gill Sans MT" w:eastAsia="Times New Roman" w:hAnsi="Gill Sans MT" w:cs="Times New Roman"/>
          <w:color w:val="000000"/>
        </w:rPr>
        <w:t xml:space="preserve">whether the role of the </w:t>
      </w:r>
      <w:r w:rsidR="001B48AF">
        <w:rPr>
          <w:rFonts w:ascii="Gill Sans MT" w:eastAsia="Times New Roman" w:hAnsi="Gill Sans MT" w:cs="Times New Roman"/>
          <w:color w:val="000000"/>
        </w:rPr>
        <w:t>member of staff is compromised</w:t>
      </w:r>
    </w:p>
    <w:p w14:paraId="25B33449" w14:textId="77777777" w:rsidR="001B48AF" w:rsidRPr="001B48AF" w:rsidRDefault="001B48AF" w:rsidP="001B48AF">
      <w:pPr>
        <w:pStyle w:val="ListParagraph"/>
        <w:spacing w:after="0" w:line="240" w:lineRule="auto"/>
        <w:jc w:val="both"/>
        <w:rPr>
          <w:rFonts w:ascii="Gill Sans MT" w:eastAsia="Times New Roman" w:hAnsi="Gill Sans MT" w:cs="Times New Roman"/>
        </w:rPr>
      </w:pPr>
    </w:p>
    <w:p w14:paraId="66E9A5F7" w14:textId="77777777" w:rsidR="003F7627" w:rsidRPr="003F7627" w:rsidRDefault="003F7627" w:rsidP="003F7627">
      <w:pPr>
        <w:spacing w:after="0" w:line="240" w:lineRule="auto"/>
        <w:jc w:val="both"/>
        <w:rPr>
          <w:rFonts w:ascii="Gill Sans MT" w:eastAsia="Times New Roman" w:hAnsi="Gill Sans MT"/>
          <w:color w:val="000000"/>
          <w:sz w:val="22"/>
          <w:szCs w:val="22"/>
        </w:rPr>
      </w:pPr>
    </w:p>
    <w:p w14:paraId="2C90DF94" w14:textId="77777777" w:rsidR="003F7627" w:rsidRPr="003F7627" w:rsidRDefault="003F7627" w:rsidP="001B48AF">
      <w:pPr>
        <w:spacing w:after="0" w:line="240" w:lineRule="auto"/>
        <w:rPr>
          <w:rFonts w:ascii="Gill Sans MT" w:eastAsia="Times New Roman" w:hAnsi="Gill Sans MT"/>
          <w:sz w:val="22"/>
          <w:szCs w:val="22"/>
        </w:rPr>
      </w:pPr>
      <w:r w:rsidRPr="003F7627">
        <w:rPr>
          <w:rFonts w:ascii="Gill Sans MT" w:eastAsia="Times New Roman" w:hAnsi="Gill Sans MT"/>
          <w:b/>
          <w:bCs/>
          <w:color w:val="000000"/>
          <w:sz w:val="22"/>
          <w:szCs w:val="22"/>
        </w:rPr>
        <w:t>How allegations will be managed</w:t>
      </w:r>
    </w:p>
    <w:p w14:paraId="4CDE0B5A" w14:textId="77777777" w:rsidR="001B48AF" w:rsidRDefault="001B48AF" w:rsidP="001B48AF">
      <w:pPr>
        <w:spacing w:after="0" w:line="240" w:lineRule="auto"/>
        <w:rPr>
          <w:rFonts w:ascii="Gill Sans MT" w:eastAsia="Times New Roman" w:hAnsi="Gill Sans MT"/>
          <w:b/>
          <w:bCs/>
          <w:color w:val="000000"/>
          <w:sz w:val="22"/>
          <w:szCs w:val="22"/>
        </w:rPr>
      </w:pPr>
    </w:p>
    <w:p w14:paraId="7D666CAF" w14:textId="77777777" w:rsidR="003F7627" w:rsidRPr="003F7627" w:rsidRDefault="003F7627" w:rsidP="001B48AF">
      <w:pPr>
        <w:spacing w:after="0" w:line="240" w:lineRule="auto"/>
        <w:rPr>
          <w:rFonts w:ascii="Gill Sans MT" w:eastAsia="Times New Roman" w:hAnsi="Gill Sans MT"/>
          <w:sz w:val="22"/>
          <w:szCs w:val="22"/>
        </w:rPr>
      </w:pPr>
      <w:r w:rsidRPr="003F7627">
        <w:rPr>
          <w:rFonts w:ascii="Gill Sans MT" w:eastAsia="Times New Roman" w:hAnsi="Gill Sans MT"/>
          <w:b/>
          <w:bCs/>
          <w:color w:val="000000"/>
          <w:sz w:val="22"/>
          <w:szCs w:val="22"/>
        </w:rPr>
        <w:t xml:space="preserve">If you have a concern about any adult who works with </w:t>
      </w:r>
      <w:proofErr w:type="gramStart"/>
      <w:r w:rsidRPr="003F7627">
        <w:rPr>
          <w:rFonts w:ascii="Gill Sans MT" w:eastAsia="Times New Roman" w:hAnsi="Gill Sans MT"/>
          <w:b/>
          <w:bCs/>
          <w:color w:val="000000"/>
          <w:sz w:val="22"/>
          <w:szCs w:val="22"/>
        </w:rPr>
        <w:t>children</w:t>
      </w:r>
      <w:proofErr w:type="gramEnd"/>
      <w:r w:rsidRPr="003F7627">
        <w:rPr>
          <w:rFonts w:ascii="Gill Sans MT" w:eastAsia="Times New Roman" w:hAnsi="Gill Sans MT"/>
          <w:b/>
          <w:bCs/>
          <w:color w:val="000000"/>
          <w:sz w:val="22"/>
          <w:szCs w:val="22"/>
        </w:rPr>
        <w:t xml:space="preserve"> this must be immediately reported to the Designated Safeguarding lead and/or Principal.</w:t>
      </w:r>
    </w:p>
    <w:p w14:paraId="5D64727A" w14:textId="77777777" w:rsidR="003F7627" w:rsidRPr="003F7627" w:rsidRDefault="003F7627" w:rsidP="001B48AF">
      <w:pPr>
        <w:spacing w:after="0" w:line="240" w:lineRule="auto"/>
        <w:rPr>
          <w:rFonts w:ascii="Gill Sans MT" w:eastAsia="Times New Roman" w:hAnsi="Gill Sans MT"/>
          <w:sz w:val="22"/>
          <w:szCs w:val="22"/>
        </w:rPr>
      </w:pPr>
      <w:r w:rsidRPr="003F7627">
        <w:rPr>
          <w:rFonts w:ascii="Gill Sans MT" w:eastAsia="Times New Roman" w:hAnsi="Gill Sans MT"/>
          <w:color w:val="000000"/>
          <w:sz w:val="22"/>
          <w:szCs w:val="22"/>
        </w:rPr>
        <w:br/>
        <w:t>You are reminded not to:</w:t>
      </w:r>
    </w:p>
    <w:p w14:paraId="7188AABA" w14:textId="77777777" w:rsidR="003F7627" w:rsidRPr="003F7627" w:rsidRDefault="003F7627" w:rsidP="001B48AF">
      <w:pPr>
        <w:pStyle w:val="ListParagraph"/>
        <w:numPr>
          <w:ilvl w:val="0"/>
          <w:numId w:val="6"/>
        </w:numPr>
        <w:spacing w:after="0" w:line="240" w:lineRule="auto"/>
        <w:rPr>
          <w:rFonts w:ascii="Gill Sans MT" w:eastAsia="Times New Roman" w:hAnsi="Gill Sans MT" w:cs="Times New Roman"/>
        </w:rPr>
      </w:pPr>
      <w:r w:rsidRPr="003F7627">
        <w:rPr>
          <w:rFonts w:ascii="Gill Sans MT" w:eastAsia="Times New Roman" w:hAnsi="Gill Sans MT" w:cs="Times New Roman"/>
          <w:color w:val="000000"/>
        </w:rPr>
        <w:t xml:space="preserve">investigate or ask leading </w:t>
      </w:r>
      <w:proofErr w:type="gramStart"/>
      <w:r w:rsidRPr="003F7627">
        <w:rPr>
          <w:rFonts w:ascii="Gill Sans MT" w:eastAsia="Times New Roman" w:hAnsi="Gill Sans MT" w:cs="Times New Roman"/>
          <w:color w:val="000000"/>
        </w:rPr>
        <w:t>questions;</w:t>
      </w:r>
      <w:proofErr w:type="gramEnd"/>
    </w:p>
    <w:p w14:paraId="230A9DCE" w14:textId="77777777" w:rsidR="003F7627" w:rsidRPr="003F7627" w:rsidRDefault="003F7627" w:rsidP="001B48AF">
      <w:pPr>
        <w:pStyle w:val="ListParagraph"/>
        <w:numPr>
          <w:ilvl w:val="0"/>
          <w:numId w:val="6"/>
        </w:numPr>
        <w:spacing w:after="0" w:line="240" w:lineRule="auto"/>
        <w:rPr>
          <w:rFonts w:ascii="Gill Sans MT" w:eastAsia="Times New Roman" w:hAnsi="Gill Sans MT" w:cs="Times New Roman"/>
        </w:rPr>
      </w:pPr>
      <w:r w:rsidRPr="003F7627">
        <w:rPr>
          <w:rFonts w:ascii="Gill Sans MT" w:eastAsia="Times New Roman" w:hAnsi="Gill Sans MT" w:cs="Times New Roman"/>
          <w:color w:val="000000"/>
        </w:rPr>
        <w:t xml:space="preserve">make assumptions or offer alternative explanations for </w:t>
      </w:r>
      <w:proofErr w:type="gramStart"/>
      <w:r w:rsidRPr="003F7627">
        <w:rPr>
          <w:rFonts w:ascii="Gill Sans MT" w:eastAsia="Times New Roman" w:hAnsi="Gill Sans MT" w:cs="Times New Roman"/>
          <w:color w:val="000000"/>
        </w:rPr>
        <w:t>action;</w:t>
      </w:r>
      <w:proofErr w:type="gramEnd"/>
    </w:p>
    <w:p w14:paraId="6954A19A" w14:textId="77777777" w:rsidR="003F7627" w:rsidRPr="003F7627" w:rsidRDefault="003F7627" w:rsidP="001B48AF">
      <w:pPr>
        <w:pStyle w:val="ListParagraph"/>
        <w:numPr>
          <w:ilvl w:val="0"/>
          <w:numId w:val="6"/>
        </w:numPr>
        <w:spacing w:after="0" w:line="240" w:lineRule="auto"/>
        <w:rPr>
          <w:rFonts w:ascii="Gill Sans MT" w:eastAsia="Times New Roman" w:hAnsi="Gill Sans MT" w:cs="Times New Roman"/>
        </w:rPr>
      </w:pPr>
      <w:r w:rsidRPr="003F7627">
        <w:rPr>
          <w:rFonts w:ascii="Gill Sans MT" w:eastAsia="Times New Roman" w:hAnsi="Gill Sans MT" w:cs="Times New Roman"/>
          <w:color w:val="000000"/>
        </w:rPr>
        <w:t xml:space="preserve">promise confidentiality to the victim – but do offer assurance that information will only be shared on a </w:t>
      </w:r>
      <w:proofErr w:type="gramStart"/>
      <w:r w:rsidRPr="003F7627">
        <w:rPr>
          <w:rFonts w:ascii="Gill Sans MT" w:eastAsia="Times New Roman" w:hAnsi="Gill Sans MT" w:cs="Times New Roman"/>
          <w:color w:val="000000"/>
        </w:rPr>
        <w:t>need to know</w:t>
      </w:r>
      <w:proofErr w:type="gramEnd"/>
      <w:r w:rsidRPr="003F7627">
        <w:rPr>
          <w:rFonts w:ascii="Gill Sans MT" w:eastAsia="Times New Roman" w:hAnsi="Gill Sans MT" w:cs="Times New Roman"/>
          <w:color w:val="000000"/>
        </w:rPr>
        <w:t xml:space="preserve"> basis.</w:t>
      </w:r>
    </w:p>
    <w:p w14:paraId="6EC892DE" w14:textId="77777777" w:rsidR="003F7627" w:rsidRPr="003F7627" w:rsidRDefault="003F7627" w:rsidP="001B48AF">
      <w:pPr>
        <w:spacing w:after="0" w:line="240" w:lineRule="auto"/>
        <w:rPr>
          <w:rFonts w:ascii="Gill Sans MT" w:eastAsia="Times New Roman" w:hAnsi="Gill Sans MT"/>
          <w:sz w:val="22"/>
          <w:szCs w:val="22"/>
        </w:rPr>
      </w:pPr>
    </w:p>
    <w:p w14:paraId="1FB74D81" w14:textId="77777777" w:rsidR="003F7627" w:rsidRPr="003F7627" w:rsidRDefault="003F7627" w:rsidP="001B48AF">
      <w:pPr>
        <w:spacing w:after="0" w:line="240" w:lineRule="auto"/>
        <w:rPr>
          <w:rFonts w:ascii="Gill Sans MT" w:eastAsia="Times New Roman" w:hAnsi="Gill Sans MT"/>
          <w:sz w:val="22"/>
          <w:szCs w:val="22"/>
        </w:rPr>
      </w:pPr>
      <w:r w:rsidRPr="003F7627">
        <w:rPr>
          <w:rFonts w:ascii="Gill Sans MT" w:eastAsia="Times New Roman" w:hAnsi="Gill Sans MT"/>
          <w:color w:val="000000"/>
          <w:sz w:val="22"/>
          <w:szCs w:val="22"/>
        </w:rPr>
        <w:t>If a member of staff believes that a reported allegation or concern is not being dealt with appropriately by school</w:t>
      </w:r>
      <w:r w:rsidR="009F0E8A">
        <w:rPr>
          <w:rFonts w:ascii="Gill Sans MT" w:eastAsia="Times New Roman" w:hAnsi="Gill Sans MT"/>
          <w:color w:val="000000"/>
          <w:sz w:val="22"/>
          <w:szCs w:val="22"/>
        </w:rPr>
        <w:t xml:space="preserve"> and fear the child is at risk</w:t>
      </w:r>
      <w:r w:rsidRPr="003F7627">
        <w:rPr>
          <w:rFonts w:ascii="Gill Sans MT" w:eastAsia="Times New Roman" w:hAnsi="Gill Sans MT"/>
          <w:color w:val="000000"/>
          <w:sz w:val="22"/>
          <w:szCs w:val="22"/>
        </w:rPr>
        <w:t xml:space="preserve">, they should report the matter to the </w:t>
      </w:r>
      <w:r w:rsidRPr="003F7627">
        <w:rPr>
          <w:rFonts w:ascii="Gill Sans MT" w:eastAsia="Times New Roman" w:hAnsi="Gill Sans MT"/>
          <w:color w:val="000000"/>
          <w:sz w:val="22"/>
          <w:szCs w:val="22"/>
          <w:shd w:val="clear" w:color="auto" w:fill="FFFFFF"/>
        </w:rPr>
        <w:t>police</w:t>
      </w:r>
      <w:r w:rsidRPr="003F7627">
        <w:rPr>
          <w:rFonts w:ascii="Gill Sans MT" w:eastAsia="Times New Roman" w:hAnsi="Gill Sans MT"/>
          <w:color w:val="000000"/>
          <w:sz w:val="22"/>
          <w:szCs w:val="22"/>
        </w:rPr>
        <w:t xml:space="preserve"> directly.</w:t>
      </w:r>
    </w:p>
    <w:p w14:paraId="56251545" w14:textId="77777777" w:rsidR="003F7627" w:rsidRPr="003F7627" w:rsidRDefault="003F7627" w:rsidP="001B48AF">
      <w:pPr>
        <w:spacing w:after="0" w:line="240" w:lineRule="auto"/>
        <w:rPr>
          <w:rFonts w:ascii="Gill Sans MT" w:eastAsia="Times New Roman" w:hAnsi="Gill Sans MT"/>
          <w:sz w:val="22"/>
          <w:szCs w:val="22"/>
        </w:rPr>
      </w:pPr>
    </w:p>
    <w:p w14:paraId="67ADD5E0" w14:textId="77777777" w:rsidR="003F7627" w:rsidRPr="003F7627" w:rsidRDefault="003F7627" w:rsidP="001B48AF">
      <w:pPr>
        <w:spacing w:after="0" w:line="240" w:lineRule="auto"/>
        <w:rPr>
          <w:rFonts w:ascii="Gill Sans MT" w:eastAsia="Times New Roman" w:hAnsi="Gill Sans MT"/>
          <w:sz w:val="22"/>
          <w:szCs w:val="22"/>
        </w:rPr>
      </w:pPr>
      <w:r w:rsidRPr="003F7627">
        <w:rPr>
          <w:rFonts w:ascii="Gill Sans MT" w:eastAsia="Times New Roman" w:hAnsi="Gill Sans MT"/>
          <w:color w:val="000000"/>
          <w:sz w:val="22"/>
          <w:szCs w:val="22"/>
        </w:rPr>
        <w:t>There may be up to three strands within the consideration of any concern or allegation following advice from the relevant lawyer:</w:t>
      </w:r>
    </w:p>
    <w:p w14:paraId="12F2DC1A" w14:textId="77777777" w:rsidR="003F7627" w:rsidRPr="003F7627" w:rsidRDefault="003F7627" w:rsidP="001B48AF">
      <w:pPr>
        <w:pStyle w:val="ListParagraph"/>
        <w:numPr>
          <w:ilvl w:val="0"/>
          <w:numId w:val="7"/>
        </w:numPr>
        <w:spacing w:after="0" w:line="240" w:lineRule="auto"/>
        <w:rPr>
          <w:rFonts w:ascii="Gill Sans MT" w:eastAsia="Times New Roman" w:hAnsi="Gill Sans MT" w:cs="Times New Roman"/>
        </w:rPr>
      </w:pPr>
      <w:r w:rsidRPr="003F7627">
        <w:rPr>
          <w:rFonts w:ascii="Gill Sans MT" w:eastAsia="Times New Roman" w:hAnsi="Gill Sans MT" w:cs="Times New Roman"/>
          <w:color w:val="000000"/>
        </w:rPr>
        <w:t xml:space="preserve">a police investigation of a possible criminal </w:t>
      </w:r>
      <w:proofErr w:type="gramStart"/>
      <w:r w:rsidRPr="003F7627">
        <w:rPr>
          <w:rFonts w:ascii="Gill Sans MT" w:eastAsia="Times New Roman" w:hAnsi="Gill Sans MT" w:cs="Times New Roman"/>
          <w:color w:val="000000"/>
        </w:rPr>
        <w:t>offence;</w:t>
      </w:r>
      <w:proofErr w:type="gramEnd"/>
    </w:p>
    <w:p w14:paraId="09F2903D" w14:textId="77777777" w:rsidR="003F7627" w:rsidRPr="003F7627" w:rsidRDefault="003F7627" w:rsidP="001B48AF">
      <w:pPr>
        <w:pStyle w:val="ListParagraph"/>
        <w:numPr>
          <w:ilvl w:val="0"/>
          <w:numId w:val="7"/>
        </w:numPr>
        <w:spacing w:after="0" w:line="240" w:lineRule="auto"/>
        <w:rPr>
          <w:rFonts w:ascii="Gill Sans MT" w:eastAsia="Times New Roman" w:hAnsi="Gill Sans MT" w:cs="Times New Roman"/>
        </w:rPr>
      </w:pPr>
      <w:r w:rsidRPr="003F7627">
        <w:rPr>
          <w:rFonts w:ascii="Gill Sans MT" w:eastAsia="Times New Roman" w:hAnsi="Gill Sans MT" w:cs="Times New Roman"/>
          <w:color w:val="000000"/>
        </w:rPr>
        <w:t xml:space="preserve">enquiries and assessment by the </w:t>
      </w:r>
      <w:proofErr w:type="spellStart"/>
      <w:r w:rsidRPr="003F7627">
        <w:rPr>
          <w:rFonts w:ascii="Gill Sans MT" w:eastAsia="Times New Roman" w:hAnsi="Gill Sans MT" w:cs="Times New Roman"/>
          <w:color w:val="000000"/>
        </w:rPr>
        <w:t>Tribunale</w:t>
      </w:r>
      <w:proofErr w:type="spellEnd"/>
      <w:r w:rsidRPr="003F7627">
        <w:rPr>
          <w:rFonts w:ascii="Gill Sans MT" w:eastAsia="Times New Roman" w:hAnsi="Gill Sans MT" w:cs="Times New Roman"/>
          <w:color w:val="000000"/>
        </w:rPr>
        <w:t xml:space="preserve"> Dei </w:t>
      </w:r>
      <w:proofErr w:type="spellStart"/>
      <w:r w:rsidRPr="003F7627">
        <w:rPr>
          <w:rFonts w:ascii="Gill Sans MT" w:eastAsia="Times New Roman" w:hAnsi="Gill Sans MT" w:cs="Times New Roman"/>
          <w:color w:val="000000"/>
        </w:rPr>
        <w:t>Minori</w:t>
      </w:r>
      <w:proofErr w:type="spellEnd"/>
      <w:r w:rsidRPr="003F7627">
        <w:rPr>
          <w:rFonts w:ascii="Gill Sans MT" w:eastAsia="Times New Roman" w:hAnsi="Gill Sans MT" w:cs="Times New Roman"/>
          <w:color w:val="000000"/>
        </w:rPr>
        <w:t xml:space="preserve"> about whether a child </w:t>
      </w:r>
      <w:proofErr w:type="gramStart"/>
      <w:r w:rsidRPr="003F7627">
        <w:rPr>
          <w:rFonts w:ascii="Gill Sans MT" w:eastAsia="Times New Roman" w:hAnsi="Gill Sans MT" w:cs="Times New Roman"/>
          <w:color w:val="000000"/>
        </w:rPr>
        <w:t>is</w:t>
      </w:r>
      <w:proofErr w:type="gramEnd"/>
      <w:r w:rsidRPr="003F7627">
        <w:rPr>
          <w:rFonts w:ascii="Gill Sans MT" w:eastAsia="Times New Roman" w:hAnsi="Gill Sans MT" w:cs="Times New Roman"/>
          <w:color w:val="000000"/>
        </w:rPr>
        <w:t xml:space="preserve"> in need of protection or in need of services;</w:t>
      </w:r>
    </w:p>
    <w:p w14:paraId="39942FE1" w14:textId="77777777" w:rsidR="003F7627" w:rsidRPr="003F7627" w:rsidRDefault="003F7627" w:rsidP="001B48AF">
      <w:pPr>
        <w:pStyle w:val="ListParagraph"/>
        <w:numPr>
          <w:ilvl w:val="0"/>
          <w:numId w:val="7"/>
        </w:numPr>
        <w:spacing w:after="0" w:line="240" w:lineRule="auto"/>
        <w:rPr>
          <w:rFonts w:ascii="Gill Sans MT" w:eastAsia="Times New Roman" w:hAnsi="Gill Sans MT" w:cs="Times New Roman"/>
        </w:rPr>
      </w:pPr>
      <w:r w:rsidRPr="003F7627">
        <w:rPr>
          <w:rFonts w:ascii="Gill Sans MT" w:eastAsia="Times New Roman" w:hAnsi="Gill Sans MT" w:cs="Times New Roman"/>
          <w:color w:val="000000"/>
        </w:rPr>
        <w:t>consideration by the school of disciplinary action in respect of the individual.</w:t>
      </w:r>
    </w:p>
    <w:p w14:paraId="04FD9BAA" w14:textId="77777777" w:rsidR="003F7627" w:rsidRPr="003F7627" w:rsidRDefault="003F7627" w:rsidP="001B48AF">
      <w:pPr>
        <w:pStyle w:val="ListParagraph"/>
        <w:spacing w:after="0" w:line="240" w:lineRule="auto"/>
        <w:rPr>
          <w:rFonts w:ascii="Gill Sans MT" w:eastAsia="Times New Roman" w:hAnsi="Gill Sans MT" w:cs="Times New Roman"/>
        </w:rPr>
      </w:pPr>
    </w:p>
    <w:p w14:paraId="104982D5" w14:textId="77777777" w:rsidR="003F7627" w:rsidRPr="003F7627" w:rsidRDefault="003F7627" w:rsidP="001B48AF">
      <w:pPr>
        <w:spacing w:after="0" w:line="240" w:lineRule="auto"/>
        <w:rPr>
          <w:rFonts w:ascii="Gill Sans MT" w:eastAsia="Times New Roman" w:hAnsi="Gill Sans MT"/>
          <w:sz w:val="22"/>
          <w:szCs w:val="22"/>
        </w:rPr>
      </w:pPr>
      <w:r w:rsidRPr="003F7627">
        <w:rPr>
          <w:rFonts w:ascii="Gill Sans MT" w:eastAsia="Times New Roman" w:hAnsi="Gill Sans MT"/>
          <w:b/>
          <w:bCs/>
          <w:color w:val="000000"/>
          <w:sz w:val="22"/>
          <w:szCs w:val="22"/>
        </w:rPr>
        <w:t xml:space="preserve">It is important that expressions of concern that do not necessarily amount to “allegations” are reported and addressed, </w:t>
      </w:r>
      <w:r w:rsidRPr="003F7627">
        <w:rPr>
          <w:rFonts w:ascii="Gill Sans MT" w:eastAsia="Times New Roman" w:hAnsi="Gill Sans MT"/>
          <w:color w:val="000000"/>
          <w:sz w:val="22"/>
          <w:szCs w:val="22"/>
        </w:rPr>
        <w:t xml:space="preserve">particularly if there are repeated reports of such concerns and/or questionable conduct. It may be the concern you express has been raised by another colleague. If there are repeated reports of such concerns and/or questionable conduct, a pattern of unacceptable </w:t>
      </w:r>
      <w:proofErr w:type="spellStart"/>
      <w:r w:rsidRPr="003F7627">
        <w:rPr>
          <w:rFonts w:ascii="Gill Sans MT" w:eastAsia="Times New Roman" w:hAnsi="Gill Sans MT"/>
          <w:color w:val="000000"/>
          <w:sz w:val="22"/>
          <w:szCs w:val="22"/>
        </w:rPr>
        <w:t>behaviour</w:t>
      </w:r>
      <w:proofErr w:type="spellEnd"/>
      <w:r w:rsidRPr="003F7627">
        <w:rPr>
          <w:rFonts w:ascii="Gill Sans MT" w:eastAsia="Times New Roman" w:hAnsi="Gill Sans MT"/>
          <w:color w:val="000000"/>
          <w:sz w:val="22"/>
          <w:szCs w:val="22"/>
        </w:rPr>
        <w:t xml:space="preserve"> may be identified. </w:t>
      </w:r>
      <w:r w:rsidRPr="003F7627">
        <w:rPr>
          <w:rFonts w:ascii="Gill Sans MT" w:eastAsia="Times New Roman" w:hAnsi="Gill Sans MT"/>
          <w:color w:val="000000"/>
          <w:sz w:val="22"/>
          <w:szCs w:val="22"/>
        </w:rPr>
        <w:br/>
      </w:r>
    </w:p>
    <w:p w14:paraId="6F2CD016" w14:textId="77777777" w:rsidR="003F7627" w:rsidRPr="003F7627" w:rsidRDefault="003F7627" w:rsidP="001B48AF">
      <w:pPr>
        <w:spacing w:after="0" w:line="240" w:lineRule="auto"/>
        <w:rPr>
          <w:rFonts w:ascii="Gill Sans MT" w:eastAsia="Times New Roman" w:hAnsi="Gill Sans MT"/>
          <w:sz w:val="22"/>
          <w:szCs w:val="22"/>
        </w:rPr>
      </w:pPr>
      <w:r w:rsidRPr="003F7627">
        <w:rPr>
          <w:rFonts w:ascii="Gill Sans MT" w:eastAsia="Times New Roman" w:hAnsi="Gill Sans MT"/>
          <w:b/>
          <w:bCs/>
          <w:color w:val="000000"/>
          <w:sz w:val="22"/>
          <w:szCs w:val="22"/>
        </w:rPr>
        <w:t>Supporting those involved</w:t>
      </w:r>
    </w:p>
    <w:p w14:paraId="2537CA5D" w14:textId="77777777" w:rsidR="003F7627" w:rsidRPr="003F7627" w:rsidRDefault="003F7627" w:rsidP="001B48AF">
      <w:pPr>
        <w:spacing w:after="0" w:line="240" w:lineRule="auto"/>
        <w:rPr>
          <w:rFonts w:ascii="Gill Sans MT" w:eastAsia="Times New Roman" w:hAnsi="Gill Sans MT"/>
          <w:sz w:val="22"/>
          <w:szCs w:val="22"/>
        </w:rPr>
      </w:pPr>
      <w:r w:rsidRPr="003F7627">
        <w:rPr>
          <w:rFonts w:ascii="Gill Sans MT" w:eastAsia="Times New Roman" w:hAnsi="Gill Sans MT"/>
          <w:color w:val="000000"/>
          <w:sz w:val="22"/>
          <w:szCs w:val="22"/>
        </w:rPr>
        <w:t xml:space="preserve">Many cases may not meet the above criteria, and indeed may not require either a police investigation or further enquiries by the </w:t>
      </w:r>
      <w:proofErr w:type="spellStart"/>
      <w:r w:rsidRPr="003F7627">
        <w:rPr>
          <w:rFonts w:ascii="Gill Sans MT" w:eastAsia="Times New Roman" w:hAnsi="Gill Sans MT"/>
          <w:color w:val="000000"/>
          <w:sz w:val="22"/>
          <w:szCs w:val="22"/>
        </w:rPr>
        <w:t>Tribunale</w:t>
      </w:r>
      <w:proofErr w:type="spellEnd"/>
      <w:r w:rsidRPr="003F7627">
        <w:rPr>
          <w:rFonts w:ascii="Gill Sans MT" w:eastAsia="Times New Roman" w:hAnsi="Gill Sans MT"/>
          <w:color w:val="000000"/>
          <w:sz w:val="22"/>
          <w:szCs w:val="22"/>
        </w:rPr>
        <w:t xml:space="preserve"> Dei </w:t>
      </w:r>
      <w:proofErr w:type="spellStart"/>
      <w:r w:rsidRPr="003F7627">
        <w:rPr>
          <w:rFonts w:ascii="Gill Sans MT" w:eastAsia="Times New Roman" w:hAnsi="Gill Sans MT"/>
          <w:color w:val="000000"/>
          <w:sz w:val="22"/>
          <w:szCs w:val="22"/>
        </w:rPr>
        <w:t>Minori</w:t>
      </w:r>
      <w:proofErr w:type="spellEnd"/>
      <w:r w:rsidRPr="003F7627">
        <w:rPr>
          <w:rFonts w:ascii="Gill Sans MT" w:eastAsia="Times New Roman" w:hAnsi="Gill Sans MT"/>
          <w:color w:val="000000"/>
          <w:sz w:val="22"/>
          <w:szCs w:val="22"/>
        </w:rPr>
        <w:t>. In such situations, we will resolve the matter as quickly as possible. Where more appropriate, we may use school's complaints procedure instead.</w:t>
      </w:r>
    </w:p>
    <w:p w14:paraId="685B1AB0" w14:textId="77777777" w:rsidR="003F7627" w:rsidRPr="003F7627" w:rsidRDefault="003F7627" w:rsidP="001B48AF">
      <w:pPr>
        <w:spacing w:after="0" w:line="240" w:lineRule="auto"/>
        <w:rPr>
          <w:rFonts w:ascii="Gill Sans MT" w:eastAsia="Times New Roman" w:hAnsi="Gill Sans MT"/>
          <w:sz w:val="22"/>
          <w:szCs w:val="22"/>
        </w:rPr>
      </w:pPr>
    </w:p>
    <w:p w14:paraId="0A1BC807" w14:textId="1BDECA14" w:rsidR="003F7627" w:rsidRPr="003F7627" w:rsidRDefault="003F7627" w:rsidP="001B48AF">
      <w:pPr>
        <w:spacing w:after="0" w:line="240" w:lineRule="auto"/>
        <w:rPr>
          <w:rFonts w:ascii="Gill Sans MT" w:eastAsia="Times New Roman" w:hAnsi="Gill Sans MT"/>
          <w:sz w:val="22"/>
          <w:szCs w:val="22"/>
        </w:rPr>
      </w:pPr>
      <w:r w:rsidRPr="003F7627">
        <w:rPr>
          <w:rFonts w:ascii="Gill Sans MT" w:eastAsia="Times New Roman" w:hAnsi="Gill Sans MT"/>
          <w:color w:val="000000"/>
          <w:sz w:val="22"/>
          <w:szCs w:val="22"/>
        </w:rPr>
        <w:t xml:space="preserve">As employers, we have a duty of care to our employees. We provide effective support for anyone facing an allegation and provide our staff member with a named contact if they are suspended. Social contact with colleagues and friends will be </w:t>
      </w:r>
      <w:r w:rsidR="00ED59D6">
        <w:rPr>
          <w:rFonts w:ascii="Gill Sans MT" w:eastAsia="Times New Roman" w:hAnsi="Gill Sans MT"/>
          <w:color w:val="000000"/>
          <w:sz w:val="22"/>
          <w:szCs w:val="22"/>
        </w:rPr>
        <w:t>actively discouraged for the protection of all concerned</w:t>
      </w:r>
      <w:r w:rsidRPr="003F7627">
        <w:rPr>
          <w:rFonts w:ascii="Gill Sans MT" w:eastAsia="Times New Roman" w:hAnsi="Gill Sans MT"/>
          <w:color w:val="000000"/>
          <w:sz w:val="22"/>
          <w:szCs w:val="22"/>
        </w:rPr>
        <w:t>. In the case of supply, contract and volunteer workers, normal disciplinary procedures may not apply. In these circumstances, school should act jointly with the providing agency, if any, in deciding whether to continue to use the person’s services, or provide future work with children, and if not, whether to make a report for consideration of barring or other action.</w:t>
      </w:r>
    </w:p>
    <w:p w14:paraId="66D57235" w14:textId="77777777" w:rsidR="003F7627" w:rsidRPr="003F7627" w:rsidRDefault="003F7627" w:rsidP="001B48AF">
      <w:pPr>
        <w:spacing w:after="0" w:line="240" w:lineRule="auto"/>
        <w:rPr>
          <w:rFonts w:ascii="Gill Sans MT" w:eastAsia="Times New Roman" w:hAnsi="Gill Sans MT"/>
          <w:sz w:val="22"/>
          <w:szCs w:val="22"/>
        </w:rPr>
      </w:pPr>
    </w:p>
    <w:p w14:paraId="258B47E7" w14:textId="77777777" w:rsidR="003F7627" w:rsidRPr="003F7627" w:rsidRDefault="003F7627" w:rsidP="001B48AF">
      <w:pPr>
        <w:spacing w:after="0" w:line="240" w:lineRule="auto"/>
        <w:rPr>
          <w:rFonts w:ascii="Gill Sans MT" w:eastAsia="Times New Roman" w:hAnsi="Gill Sans MT"/>
          <w:sz w:val="22"/>
          <w:szCs w:val="22"/>
        </w:rPr>
      </w:pPr>
      <w:r w:rsidRPr="003F7627">
        <w:rPr>
          <w:rFonts w:ascii="Gill Sans MT" w:eastAsia="Times New Roman" w:hAnsi="Gill Sans MT"/>
          <w:color w:val="000000"/>
          <w:sz w:val="22"/>
          <w:szCs w:val="22"/>
        </w:rPr>
        <w:lastRenderedPageBreak/>
        <w:t xml:space="preserve">Rarely, some allegations may be so serious that we may need to ask for immediate intervention by the police and the </w:t>
      </w:r>
      <w:proofErr w:type="spellStart"/>
      <w:r w:rsidRPr="003F7627">
        <w:rPr>
          <w:rFonts w:ascii="Gill Sans MT" w:eastAsia="Times New Roman" w:hAnsi="Gill Sans MT"/>
          <w:color w:val="000000"/>
          <w:sz w:val="22"/>
          <w:szCs w:val="22"/>
        </w:rPr>
        <w:t>Tribunale</w:t>
      </w:r>
      <w:proofErr w:type="spellEnd"/>
      <w:r w:rsidRPr="003F7627">
        <w:rPr>
          <w:rFonts w:ascii="Gill Sans MT" w:eastAsia="Times New Roman" w:hAnsi="Gill Sans MT"/>
          <w:color w:val="000000"/>
          <w:sz w:val="22"/>
          <w:szCs w:val="22"/>
        </w:rPr>
        <w:t xml:space="preserve"> </w:t>
      </w:r>
      <w:proofErr w:type="spellStart"/>
      <w:r w:rsidRPr="003F7627">
        <w:rPr>
          <w:rFonts w:ascii="Gill Sans MT" w:eastAsia="Times New Roman" w:hAnsi="Gill Sans MT"/>
          <w:color w:val="000000"/>
          <w:sz w:val="22"/>
          <w:szCs w:val="22"/>
        </w:rPr>
        <w:t>dei</w:t>
      </w:r>
      <w:proofErr w:type="spellEnd"/>
      <w:r w:rsidRPr="003F7627">
        <w:rPr>
          <w:rFonts w:ascii="Gill Sans MT" w:eastAsia="Times New Roman" w:hAnsi="Gill Sans MT"/>
          <w:color w:val="000000"/>
          <w:sz w:val="22"/>
          <w:szCs w:val="22"/>
        </w:rPr>
        <w:t xml:space="preserve"> </w:t>
      </w:r>
      <w:proofErr w:type="spellStart"/>
      <w:r w:rsidRPr="003F7627">
        <w:rPr>
          <w:rFonts w:ascii="Gill Sans MT" w:eastAsia="Times New Roman" w:hAnsi="Gill Sans MT"/>
          <w:color w:val="000000"/>
          <w:sz w:val="22"/>
          <w:szCs w:val="22"/>
        </w:rPr>
        <w:t>Minori</w:t>
      </w:r>
      <w:proofErr w:type="spellEnd"/>
      <w:r w:rsidRPr="003F7627">
        <w:rPr>
          <w:rFonts w:ascii="Gill Sans MT" w:eastAsia="Times New Roman" w:hAnsi="Gill Sans MT"/>
          <w:color w:val="000000"/>
          <w:sz w:val="22"/>
          <w:szCs w:val="22"/>
        </w:rPr>
        <w:t>. If this is the case, and we believe the above criteria are likely to be met, the Designated Safeguarding Lead or Principal will keep the Chairman of the Board fully informed.</w:t>
      </w:r>
    </w:p>
    <w:p w14:paraId="6B522AED" w14:textId="77777777" w:rsidR="003F7627" w:rsidRPr="003F7627" w:rsidRDefault="003F7627" w:rsidP="003F7627">
      <w:pPr>
        <w:spacing w:after="0" w:line="240" w:lineRule="auto"/>
        <w:jc w:val="both"/>
        <w:rPr>
          <w:rFonts w:ascii="Gill Sans MT" w:eastAsia="Times New Roman" w:hAnsi="Gill Sans MT"/>
          <w:sz w:val="22"/>
          <w:szCs w:val="22"/>
        </w:rPr>
      </w:pPr>
    </w:p>
    <w:p w14:paraId="4A45C746" w14:textId="77777777" w:rsidR="003F7627" w:rsidRPr="003F7627" w:rsidRDefault="003F7627" w:rsidP="003F7627">
      <w:pPr>
        <w:spacing w:after="0" w:line="240" w:lineRule="auto"/>
        <w:jc w:val="both"/>
        <w:rPr>
          <w:rFonts w:ascii="Gill Sans MT" w:eastAsia="Times New Roman" w:hAnsi="Gill Sans MT"/>
          <w:sz w:val="22"/>
          <w:szCs w:val="22"/>
        </w:rPr>
      </w:pPr>
      <w:r w:rsidRPr="003F7627">
        <w:rPr>
          <w:rFonts w:ascii="Gill Sans MT" w:eastAsia="Times New Roman" w:hAnsi="Gill Sans MT"/>
          <w:b/>
          <w:bCs/>
          <w:color w:val="000000"/>
          <w:sz w:val="22"/>
          <w:szCs w:val="22"/>
        </w:rPr>
        <w:t>Suspension is never a default option</w:t>
      </w:r>
      <w:r w:rsidRPr="003F7627">
        <w:rPr>
          <w:rFonts w:ascii="Gill Sans MT" w:eastAsia="Times New Roman" w:hAnsi="Gill Sans MT"/>
          <w:color w:val="000000"/>
          <w:sz w:val="22"/>
          <w:szCs w:val="22"/>
        </w:rPr>
        <w:t>: we will consider all other options before suspending a member of staff. We would only suspend someone if there were no reasonable alternative.</w:t>
      </w:r>
    </w:p>
    <w:p w14:paraId="71FAA7F6" w14:textId="77777777" w:rsidR="003F7627" w:rsidRPr="003F7627" w:rsidRDefault="003F7627" w:rsidP="003F7627">
      <w:pPr>
        <w:spacing w:after="0" w:line="240" w:lineRule="auto"/>
        <w:jc w:val="both"/>
        <w:rPr>
          <w:rFonts w:ascii="Gill Sans MT" w:eastAsia="Times New Roman" w:hAnsi="Gill Sans MT"/>
          <w:sz w:val="22"/>
          <w:szCs w:val="22"/>
        </w:rPr>
      </w:pPr>
      <w:r w:rsidRPr="003F7627">
        <w:rPr>
          <w:rFonts w:ascii="Gill Sans MT" w:eastAsia="Times New Roman" w:hAnsi="Gill Sans MT"/>
          <w:color w:val="000000"/>
          <w:sz w:val="22"/>
          <w:szCs w:val="22"/>
        </w:rPr>
        <w:t>In such cases, reasons and justification would be recorded, and the suspended notified of the reasons.</w:t>
      </w:r>
    </w:p>
    <w:p w14:paraId="380A78E9" w14:textId="77777777" w:rsidR="003F7627" w:rsidRPr="003F7627" w:rsidRDefault="003F7627" w:rsidP="003F7627">
      <w:pPr>
        <w:spacing w:after="0" w:line="240" w:lineRule="auto"/>
        <w:jc w:val="both"/>
        <w:rPr>
          <w:rFonts w:ascii="Gill Sans MT" w:eastAsia="Times New Roman" w:hAnsi="Gill Sans MT"/>
          <w:color w:val="000000"/>
          <w:sz w:val="22"/>
          <w:szCs w:val="22"/>
        </w:rPr>
      </w:pPr>
      <w:r w:rsidRPr="003F7627">
        <w:rPr>
          <w:rFonts w:ascii="Gill Sans MT" w:eastAsia="Times New Roman" w:hAnsi="Gill Sans MT"/>
          <w:b/>
          <w:bCs/>
          <w:color w:val="000000"/>
          <w:sz w:val="22"/>
          <w:szCs w:val="22"/>
        </w:rPr>
        <w:t>Parent/</w:t>
      </w:r>
      <w:proofErr w:type="spellStart"/>
      <w:r w:rsidRPr="003F7627">
        <w:rPr>
          <w:rFonts w:ascii="Gill Sans MT" w:eastAsia="Times New Roman" w:hAnsi="Gill Sans MT"/>
          <w:b/>
          <w:bCs/>
          <w:color w:val="000000"/>
          <w:sz w:val="22"/>
          <w:szCs w:val="22"/>
        </w:rPr>
        <w:t>carer</w:t>
      </w:r>
      <w:proofErr w:type="spellEnd"/>
      <w:r w:rsidRPr="003F7627">
        <w:rPr>
          <w:rFonts w:ascii="Gill Sans MT" w:eastAsia="Times New Roman" w:hAnsi="Gill Sans MT"/>
          <w:b/>
          <w:bCs/>
          <w:color w:val="000000"/>
          <w:sz w:val="22"/>
          <w:szCs w:val="22"/>
        </w:rPr>
        <w:t xml:space="preserve">(s) of a child or children involved will be told about the allegation if appropriate </w:t>
      </w:r>
      <w:proofErr w:type="gramStart"/>
      <w:r w:rsidRPr="003F7627">
        <w:rPr>
          <w:rFonts w:ascii="Gill Sans MT" w:eastAsia="Times New Roman" w:hAnsi="Gill Sans MT"/>
          <w:b/>
          <w:bCs/>
          <w:color w:val="000000"/>
          <w:sz w:val="22"/>
          <w:szCs w:val="22"/>
        </w:rPr>
        <w:t>as soon as possible</w:t>
      </w:r>
      <w:r w:rsidRPr="003F7627">
        <w:rPr>
          <w:rFonts w:ascii="Gill Sans MT" w:eastAsia="Times New Roman" w:hAnsi="Gill Sans MT"/>
          <w:color w:val="000000"/>
          <w:sz w:val="22"/>
          <w:szCs w:val="22"/>
        </w:rPr>
        <w:t>, if</w:t>
      </w:r>
      <w:proofErr w:type="gramEnd"/>
      <w:r w:rsidRPr="003F7627">
        <w:rPr>
          <w:rFonts w:ascii="Gill Sans MT" w:eastAsia="Times New Roman" w:hAnsi="Gill Sans MT"/>
          <w:color w:val="000000"/>
          <w:sz w:val="22"/>
          <w:szCs w:val="22"/>
        </w:rPr>
        <w:t xml:space="preserve"> they do not already know of it. They will also be kept informed about the progress of the </w:t>
      </w:r>
      <w:proofErr w:type="gramStart"/>
      <w:r w:rsidRPr="003F7627">
        <w:rPr>
          <w:rFonts w:ascii="Gill Sans MT" w:eastAsia="Times New Roman" w:hAnsi="Gill Sans MT"/>
          <w:color w:val="000000"/>
          <w:sz w:val="22"/>
          <w:szCs w:val="22"/>
        </w:rPr>
        <w:t>case, and</w:t>
      </w:r>
      <w:proofErr w:type="gramEnd"/>
      <w:r w:rsidRPr="003F7627">
        <w:rPr>
          <w:rFonts w:ascii="Gill Sans MT" w:eastAsia="Times New Roman" w:hAnsi="Gill Sans MT"/>
          <w:color w:val="000000"/>
          <w:sz w:val="22"/>
          <w:szCs w:val="22"/>
        </w:rPr>
        <w:t xml:space="preserve"> told the outcome where there is not a criminal prosecution. </w:t>
      </w:r>
      <w:r w:rsidRPr="003F7627">
        <w:rPr>
          <w:rFonts w:ascii="Gill Sans MT" w:eastAsia="Times New Roman" w:hAnsi="Gill Sans MT"/>
          <w:b/>
          <w:bCs/>
          <w:color w:val="000000"/>
          <w:sz w:val="22"/>
          <w:szCs w:val="22"/>
        </w:rPr>
        <w:t xml:space="preserve">However, where a strategy discussion is required, or police or the </w:t>
      </w:r>
      <w:proofErr w:type="spellStart"/>
      <w:r w:rsidRPr="003F7627">
        <w:rPr>
          <w:rFonts w:ascii="Gill Sans MT" w:eastAsia="Times New Roman" w:hAnsi="Gill Sans MT"/>
          <w:b/>
          <w:bCs/>
          <w:color w:val="000000"/>
          <w:sz w:val="22"/>
          <w:szCs w:val="22"/>
        </w:rPr>
        <w:t>Tribunale</w:t>
      </w:r>
      <w:proofErr w:type="spellEnd"/>
      <w:r w:rsidRPr="003F7627">
        <w:rPr>
          <w:rFonts w:ascii="Gill Sans MT" w:eastAsia="Times New Roman" w:hAnsi="Gill Sans MT"/>
          <w:b/>
          <w:bCs/>
          <w:color w:val="000000"/>
          <w:sz w:val="22"/>
          <w:szCs w:val="22"/>
        </w:rPr>
        <w:t xml:space="preserve"> </w:t>
      </w:r>
      <w:proofErr w:type="spellStart"/>
      <w:r w:rsidRPr="003F7627">
        <w:rPr>
          <w:rFonts w:ascii="Gill Sans MT" w:eastAsia="Times New Roman" w:hAnsi="Gill Sans MT"/>
          <w:b/>
          <w:bCs/>
          <w:color w:val="000000"/>
          <w:sz w:val="22"/>
          <w:szCs w:val="22"/>
        </w:rPr>
        <w:t>dei</w:t>
      </w:r>
      <w:proofErr w:type="spellEnd"/>
      <w:r w:rsidRPr="003F7627">
        <w:rPr>
          <w:rFonts w:ascii="Gill Sans MT" w:eastAsia="Times New Roman" w:hAnsi="Gill Sans MT"/>
          <w:b/>
          <w:bCs/>
          <w:color w:val="000000"/>
          <w:sz w:val="22"/>
          <w:szCs w:val="22"/>
        </w:rPr>
        <w:t xml:space="preserve"> </w:t>
      </w:r>
      <w:proofErr w:type="spellStart"/>
      <w:r w:rsidRPr="003F7627">
        <w:rPr>
          <w:rFonts w:ascii="Gill Sans MT" w:eastAsia="Times New Roman" w:hAnsi="Gill Sans MT"/>
          <w:b/>
          <w:bCs/>
          <w:color w:val="000000"/>
          <w:sz w:val="22"/>
          <w:szCs w:val="22"/>
        </w:rPr>
        <w:t>Minori</w:t>
      </w:r>
      <w:proofErr w:type="spellEnd"/>
      <w:r w:rsidRPr="003F7627">
        <w:rPr>
          <w:rFonts w:ascii="Gill Sans MT" w:eastAsia="Times New Roman" w:hAnsi="Gill Sans MT"/>
          <w:b/>
          <w:bCs/>
          <w:color w:val="000000"/>
          <w:sz w:val="22"/>
          <w:szCs w:val="22"/>
        </w:rPr>
        <w:t xml:space="preserve"> need to be involved, this should not take place unless or until those agencies have been consulted and have agreed what information can be disclosed to the parent/</w:t>
      </w:r>
      <w:proofErr w:type="spellStart"/>
      <w:r w:rsidRPr="003F7627">
        <w:rPr>
          <w:rFonts w:ascii="Gill Sans MT" w:eastAsia="Times New Roman" w:hAnsi="Gill Sans MT"/>
          <w:b/>
          <w:bCs/>
          <w:color w:val="000000"/>
          <w:sz w:val="22"/>
          <w:szCs w:val="22"/>
        </w:rPr>
        <w:t>carer</w:t>
      </w:r>
      <w:proofErr w:type="spellEnd"/>
      <w:r w:rsidRPr="003F7627">
        <w:rPr>
          <w:rFonts w:ascii="Gill Sans MT" w:eastAsia="Times New Roman" w:hAnsi="Gill Sans MT"/>
          <w:b/>
          <w:bCs/>
          <w:color w:val="000000"/>
          <w:sz w:val="22"/>
          <w:szCs w:val="22"/>
        </w:rPr>
        <w:t xml:space="preserve">(s). </w:t>
      </w:r>
      <w:r w:rsidRPr="003F7627">
        <w:rPr>
          <w:rFonts w:ascii="Gill Sans MT" w:eastAsia="Times New Roman" w:hAnsi="Gill Sans MT"/>
          <w:color w:val="000000"/>
          <w:sz w:val="22"/>
          <w:szCs w:val="22"/>
        </w:rPr>
        <w:t>That includes the outcome of any disciplinary process.</w:t>
      </w:r>
    </w:p>
    <w:p w14:paraId="04CD55E5" w14:textId="77777777" w:rsidR="003F7627" w:rsidRPr="003F7627" w:rsidRDefault="003F7627" w:rsidP="003F7627">
      <w:pPr>
        <w:spacing w:after="0" w:line="240" w:lineRule="auto"/>
        <w:jc w:val="both"/>
        <w:rPr>
          <w:rFonts w:ascii="Gill Sans MT" w:eastAsia="Times New Roman" w:hAnsi="Gill Sans MT"/>
          <w:sz w:val="22"/>
          <w:szCs w:val="22"/>
        </w:rPr>
      </w:pPr>
    </w:p>
    <w:p w14:paraId="5464DE19" w14:textId="77777777" w:rsidR="003F7627" w:rsidRPr="003F7627" w:rsidRDefault="003F7627" w:rsidP="003F7627">
      <w:pPr>
        <w:spacing w:after="0" w:line="240" w:lineRule="auto"/>
        <w:jc w:val="both"/>
        <w:rPr>
          <w:rFonts w:ascii="Gill Sans MT" w:eastAsia="Times New Roman" w:hAnsi="Gill Sans MT"/>
          <w:sz w:val="22"/>
          <w:szCs w:val="22"/>
        </w:rPr>
      </w:pPr>
      <w:r w:rsidRPr="003F7627">
        <w:rPr>
          <w:rFonts w:ascii="Gill Sans MT" w:eastAsia="Times New Roman" w:hAnsi="Gill Sans MT"/>
          <w:color w:val="000000"/>
          <w:sz w:val="22"/>
          <w:szCs w:val="22"/>
        </w:rPr>
        <w:t xml:space="preserve">The deliberations of a disciplinary hearing, and the information </w:t>
      </w:r>
      <w:proofErr w:type="gramStart"/>
      <w:r w:rsidRPr="003F7627">
        <w:rPr>
          <w:rFonts w:ascii="Gill Sans MT" w:eastAsia="Times New Roman" w:hAnsi="Gill Sans MT"/>
          <w:color w:val="000000"/>
          <w:sz w:val="22"/>
          <w:szCs w:val="22"/>
        </w:rPr>
        <w:t>taken into account</w:t>
      </w:r>
      <w:proofErr w:type="gramEnd"/>
      <w:r w:rsidRPr="003F7627">
        <w:rPr>
          <w:rFonts w:ascii="Gill Sans MT" w:eastAsia="Times New Roman" w:hAnsi="Gill Sans MT"/>
          <w:color w:val="000000"/>
          <w:sz w:val="22"/>
          <w:szCs w:val="22"/>
        </w:rPr>
        <w:t xml:space="preserve"> in reaching a decision, cannot normally be disclosed, but the parent/</w:t>
      </w:r>
      <w:proofErr w:type="spellStart"/>
      <w:r w:rsidRPr="003F7627">
        <w:rPr>
          <w:rFonts w:ascii="Gill Sans MT" w:eastAsia="Times New Roman" w:hAnsi="Gill Sans MT"/>
          <w:color w:val="000000"/>
          <w:sz w:val="22"/>
          <w:szCs w:val="22"/>
        </w:rPr>
        <w:t>carer</w:t>
      </w:r>
      <w:proofErr w:type="spellEnd"/>
      <w:r w:rsidRPr="003F7627">
        <w:rPr>
          <w:rFonts w:ascii="Gill Sans MT" w:eastAsia="Times New Roman" w:hAnsi="Gill Sans MT"/>
          <w:color w:val="000000"/>
          <w:sz w:val="22"/>
          <w:szCs w:val="22"/>
        </w:rPr>
        <w:t>(s) of the child will be told the outcome.</w:t>
      </w:r>
    </w:p>
    <w:p w14:paraId="3CA94FDB" w14:textId="77777777" w:rsidR="003F7627" w:rsidRPr="003F7627" w:rsidRDefault="003F7627" w:rsidP="003F7627">
      <w:pPr>
        <w:spacing w:after="0" w:line="240" w:lineRule="auto"/>
        <w:jc w:val="both"/>
        <w:rPr>
          <w:rFonts w:ascii="Gill Sans MT" w:eastAsia="Times New Roman" w:hAnsi="Gill Sans MT"/>
          <w:sz w:val="22"/>
          <w:szCs w:val="22"/>
        </w:rPr>
      </w:pPr>
    </w:p>
    <w:p w14:paraId="4669582E" w14:textId="77777777" w:rsidR="003F7627" w:rsidRPr="003F7627" w:rsidRDefault="003F7627" w:rsidP="003F7627">
      <w:pPr>
        <w:spacing w:after="0" w:line="240" w:lineRule="auto"/>
        <w:jc w:val="both"/>
        <w:rPr>
          <w:rFonts w:ascii="Gill Sans MT" w:eastAsia="Times New Roman" w:hAnsi="Gill Sans MT"/>
          <w:sz w:val="22"/>
          <w:szCs w:val="22"/>
        </w:rPr>
      </w:pPr>
      <w:r w:rsidRPr="003F7627">
        <w:rPr>
          <w:rFonts w:ascii="Gill Sans MT" w:eastAsia="Times New Roman" w:hAnsi="Gill Sans MT"/>
          <w:color w:val="000000"/>
          <w:sz w:val="22"/>
          <w:szCs w:val="22"/>
        </w:rPr>
        <w:t xml:space="preserve">In cases where a child may have suffered significant harm, or there may be a criminal prosecution, the lawyer, the police and/or the </w:t>
      </w:r>
      <w:proofErr w:type="spellStart"/>
      <w:r w:rsidRPr="003F7627">
        <w:rPr>
          <w:rFonts w:ascii="Gill Sans MT" w:eastAsia="Times New Roman" w:hAnsi="Gill Sans MT"/>
          <w:color w:val="000000"/>
          <w:sz w:val="22"/>
          <w:szCs w:val="22"/>
        </w:rPr>
        <w:t>Tribunale</w:t>
      </w:r>
      <w:proofErr w:type="spellEnd"/>
      <w:r w:rsidRPr="003F7627">
        <w:rPr>
          <w:rFonts w:ascii="Gill Sans MT" w:eastAsia="Times New Roman" w:hAnsi="Gill Sans MT"/>
          <w:color w:val="000000"/>
          <w:sz w:val="22"/>
          <w:szCs w:val="22"/>
        </w:rPr>
        <w:t xml:space="preserve"> </w:t>
      </w:r>
      <w:proofErr w:type="spellStart"/>
      <w:r w:rsidRPr="003F7627">
        <w:rPr>
          <w:rFonts w:ascii="Gill Sans MT" w:eastAsia="Times New Roman" w:hAnsi="Gill Sans MT"/>
          <w:color w:val="000000"/>
          <w:sz w:val="22"/>
          <w:szCs w:val="22"/>
        </w:rPr>
        <w:t>dei</w:t>
      </w:r>
      <w:proofErr w:type="spellEnd"/>
      <w:r w:rsidRPr="003F7627">
        <w:rPr>
          <w:rFonts w:ascii="Gill Sans MT" w:eastAsia="Times New Roman" w:hAnsi="Gill Sans MT"/>
          <w:color w:val="000000"/>
          <w:sz w:val="22"/>
          <w:szCs w:val="22"/>
        </w:rPr>
        <w:t xml:space="preserve"> </w:t>
      </w:r>
      <w:proofErr w:type="spellStart"/>
      <w:r w:rsidRPr="003F7627">
        <w:rPr>
          <w:rFonts w:ascii="Gill Sans MT" w:eastAsia="Times New Roman" w:hAnsi="Gill Sans MT"/>
          <w:color w:val="000000"/>
          <w:sz w:val="22"/>
          <w:szCs w:val="22"/>
        </w:rPr>
        <w:t>Minori</w:t>
      </w:r>
      <w:proofErr w:type="spellEnd"/>
      <w:r w:rsidRPr="003F7627">
        <w:rPr>
          <w:rFonts w:ascii="Gill Sans MT" w:eastAsia="Times New Roman" w:hAnsi="Gill Sans MT"/>
          <w:color w:val="000000"/>
          <w:sz w:val="22"/>
          <w:szCs w:val="22"/>
        </w:rPr>
        <w:t>, as appropriate, will be consulted by the Principal to consider what support the child or children involved may need. The Principal will also keep the person who is the subject of the allegations informed of the progress of the case and consider what other support is appropriate for them. If the person is a member of a union or professional association s/he will be advised to contact that body for support at the outset.</w:t>
      </w:r>
    </w:p>
    <w:p w14:paraId="5268AB76" w14:textId="77777777" w:rsidR="003F7627" w:rsidRPr="003F7627" w:rsidRDefault="003F7627" w:rsidP="003F7627">
      <w:pPr>
        <w:spacing w:after="0" w:line="240" w:lineRule="auto"/>
        <w:jc w:val="both"/>
        <w:rPr>
          <w:rFonts w:ascii="Gill Sans MT" w:eastAsia="Times New Roman" w:hAnsi="Gill Sans MT"/>
          <w:sz w:val="22"/>
          <w:szCs w:val="22"/>
        </w:rPr>
      </w:pPr>
    </w:p>
    <w:p w14:paraId="1486A40A" w14:textId="77777777" w:rsidR="003F7627" w:rsidRPr="003F7627" w:rsidRDefault="003F7627" w:rsidP="003F7627">
      <w:pPr>
        <w:spacing w:after="0" w:line="240" w:lineRule="auto"/>
        <w:jc w:val="both"/>
        <w:rPr>
          <w:rFonts w:ascii="Gill Sans MT" w:eastAsia="Times New Roman" w:hAnsi="Gill Sans MT"/>
          <w:sz w:val="22"/>
          <w:szCs w:val="22"/>
        </w:rPr>
      </w:pPr>
      <w:r w:rsidRPr="003F7627">
        <w:rPr>
          <w:rFonts w:ascii="Gill Sans MT" w:eastAsia="Times New Roman" w:hAnsi="Gill Sans MT"/>
          <w:color w:val="000000"/>
          <w:sz w:val="22"/>
          <w:szCs w:val="22"/>
        </w:rPr>
        <w:t>Every effort will be made to maintain confidentiality and guard against publicity while an allegation is being investigated or considered, and to fulfil our obligations under Italian privacy laws.</w:t>
      </w:r>
    </w:p>
    <w:p w14:paraId="0C4FC2C4" w14:textId="77777777" w:rsidR="003F7627" w:rsidRPr="003F7627" w:rsidRDefault="003F7627" w:rsidP="003F7627">
      <w:pPr>
        <w:spacing w:after="0" w:line="240" w:lineRule="auto"/>
        <w:jc w:val="both"/>
        <w:rPr>
          <w:rFonts w:ascii="Gill Sans MT" w:eastAsia="Times New Roman" w:hAnsi="Gill Sans MT"/>
          <w:sz w:val="22"/>
          <w:szCs w:val="22"/>
        </w:rPr>
      </w:pPr>
    </w:p>
    <w:p w14:paraId="6AEF9658" w14:textId="77777777" w:rsidR="003F7627" w:rsidRPr="003F7627" w:rsidRDefault="003F7627" w:rsidP="003F7627">
      <w:pPr>
        <w:spacing w:after="0" w:line="240" w:lineRule="auto"/>
        <w:jc w:val="both"/>
        <w:rPr>
          <w:rFonts w:ascii="Gill Sans MT" w:eastAsia="Times New Roman" w:hAnsi="Gill Sans MT"/>
          <w:sz w:val="22"/>
          <w:szCs w:val="22"/>
        </w:rPr>
      </w:pPr>
      <w:r w:rsidRPr="003F7627">
        <w:rPr>
          <w:rFonts w:ascii="Gill Sans MT" w:eastAsia="Times New Roman" w:hAnsi="Gill Sans MT"/>
          <w:color w:val="000000"/>
          <w:sz w:val="22"/>
          <w:szCs w:val="22"/>
        </w:rPr>
        <w:t>Where a member of staff tenders his or her resignation, or ceases to provide their services, this action will not prevent an allegation being followed up in accordance with these procedures.</w:t>
      </w:r>
    </w:p>
    <w:p w14:paraId="04679034" w14:textId="77777777" w:rsidR="003F7627" w:rsidRPr="003F7627" w:rsidRDefault="003F7627" w:rsidP="003F7627">
      <w:pPr>
        <w:spacing w:after="0" w:line="240" w:lineRule="auto"/>
        <w:jc w:val="both"/>
        <w:rPr>
          <w:rFonts w:ascii="Gill Sans MT" w:eastAsia="Times New Roman" w:hAnsi="Gill Sans MT"/>
          <w:sz w:val="22"/>
          <w:szCs w:val="22"/>
        </w:rPr>
      </w:pPr>
    </w:p>
    <w:p w14:paraId="1413D377" w14:textId="77777777" w:rsidR="003F7627" w:rsidRPr="003F7627" w:rsidRDefault="003F7627" w:rsidP="003F7627">
      <w:pPr>
        <w:spacing w:after="0" w:line="240" w:lineRule="auto"/>
        <w:jc w:val="both"/>
        <w:rPr>
          <w:rFonts w:ascii="Gill Sans MT" w:eastAsia="Times New Roman" w:hAnsi="Gill Sans MT"/>
          <w:sz w:val="22"/>
          <w:szCs w:val="22"/>
        </w:rPr>
      </w:pPr>
      <w:r w:rsidRPr="003F7627">
        <w:rPr>
          <w:rFonts w:ascii="Gill Sans MT" w:eastAsia="Times New Roman" w:hAnsi="Gill Sans MT"/>
          <w:color w:val="000000"/>
          <w:sz w:val="22"/>
          <w:szCs w:val="22"/>
        </w:rPr>
        <w:t>Every effort will be made to reach a conclusion in all cases of allegations, bearing in mind the safety or welfare of children, including where the person concerned refuses to cooperate with the process.</w:t>
      </w:r>
    </w:p>
    <w:p w14:paraId="57A43506" w14:textId="77777777" w:rsidR="003F7627" w:rsidRPr="003F7627" w:rsidRDefault="003F7627" w:rsidP="003F7627">
      <w:pPr>
        <w:spacing w:after="0" w:line="240" w:lineRule="auto"/>
        <w:jc w:val="both"/>
        <w:rPr>
          <w:rFonts w:ascii="Gill Sans MT" w:eastAsia="Times New Roman" w:hAnsi="Gill Sans MT"/>
          <w:sz w:val="22"/>
          <w:szCs w:val="22"/>
        </w:rPr>
      </w:pPr>
    </w:p>
    <w:p w14:paraId="51931B3E" w14:textId="77777777" w:rsidR="003F7627" w:rsidRPr="003F7627" w:rsidRDefault="003F7627" w:rsidP="003F7627">
      <w:pPr>
        <w:spacing w:after="0" w:line="240" w:lineRule="auto"/>
        <w:jc w:val="both"/>
        <w:rPr>
          <w:rFonts w:ascii="Gill Sans MT" w:eastAsia="Times New Roman" w:hAnsi="Gill Sans MT"/>
          <w:sz w:val="22"/>
          <w:szCs w:val="22"/>
        </w:rPr>
      </w:pPr>
      <w:r w:rsidRPr="003F7627">
        <w:rPr>
          <w:rFonts w:ascii="Gill Sans MT" w:eastAsia="Times New Roman" w:hAnsi="Gill Sans MT"/>
          <w:b/>
          <w:bCs/>
          <w:color w:val="000000"/>
          <w:sz w:val="22"/>
          <w:szCs w:val="22"/>
        </w:rPr>
        <w:t xml:space="preserve">Wherever possible the person will be given a full opportunity to answer the allegation and make representations about it. </w:t>
      </w:r>
      <w:r w:rsidRPr="003F7627">
        <w:rPr>
          <w:rFonts w:ascii="Gill Sans MT" w:eastAsia="Times New Roman" w:hAnsi="Gill Sans MT"/>
          <w:color w:val="000000"/>
          <w:sz w:val="22"/>
          <w:szCs w:val="22"/>
        </w:rPr>
        <w:t xml:space="preserve">The process of investigating the allegation and reaching a judgment about whether it is substantiated will continue, even if the person does not cooperate. Similarly, the school will not use so called ‘settlement agreements’ </w:t>
      </w:r>
      <w:proofErr w:type="gramStart"/>
      <w:r w:rsidRPr="003F7627">
        <w:rPr>
          <w:rFonts w:ascii="Gill Sans MT" w:eastAsia="Times New Roman" w:hAnsi="Gill Sans MT"/>
          <w:color w:val="000000"/>
          <w:sz w:val="22"/>
          <w:szCs w:val="22"/>
        </w:rPr>
        <w:t>i.e.</w:t>
      </w:r>
      <w:proofErr w:type="gramEnd"/>
      <w:r w:rsidRPr="003F7627">
        <w:rPr>
          <w:rFonts w:ascii="Gill Sans MT" w:eastAsia="Times New Roman" w:hAnsi="Gill Sans MT"/>
          <w:color w:val="000000"/>
          <w:sz w:val="22"/>
          <w:szCs w:val="22"/>
        </w:rPr>
        <w:t xml:space="preserve"> an arrangement by which when a person agrees to resign, the school agrees not to pursue disciplinary action, and both parties agree a form of words to be used in any future reference. In any event, such an agreement would not prevent a thorough police investigation where that is appropriate. Furthermore, it will not override the duty to make a referral to the Disclosure and Barring Service (DBS) where circumstances require.</w:t>
      </w:r>
    </w:p>
    <w:p w14:paraId="1389013A" w14:textId="77777777" w:rsidR="003F7627" w:rsidRPr="003F7627" w:rsidRDefault="003F7627" w:rsidP="003F7627">
      <w:pPr>
        <w:spacing w:after="0" w:line="240" w:lineRule="auto"/>
        <w:jc w:val="both"/>
        <w:rPr>
          <w:rFonts w:ascii="Gill Sans MT" w:eastAsia="Times New Roman" w:hAnsi="Gill Sans MT"/>
          <w:color w:val="000000"/>
          <w:sz w:val="22"/>
          <w:szCs w:val="22"/>
        </w:rPr>
      </w:pPr>
    </w:p>
    <w:p w14:paraId="5890E099" w14:textId="77777777" w:rsidR="00ED59D6" w:rsidRDefault="00ED59D6" w:rsidP="003F7627">
      <w:pPr>
        <w:spacing w:after="0" w:line="240" w:lineRule="auto"/>
        <w:jc w:val="both"/>
        <w:rPr>
          <w:rFonts w:ascii="Gill Sans MT" w:eastAsia="Times New Roman" w:hAnsi="Gill Sans MT"/>
          <w:b/>
          <w:bCs/>
          <w:color w:val="000000"/>
          <w:sz w:val="22"/>
          <w:szCs w:val="22"/>
        </w:rPr>
      </w:pPr>
    </w:p>
    <w:p w14:paraId="67613969" w14:textId="77777777" w:rsidR="00ED59D6" w:rsidRDefault="00ED59D6" w:rsidP="003F7627">
      <w:pPr>
        <w:spacing w:after="0" w:line="240" w:lineRule="auto"/>
        <w:jc w:val="both"/>
        <w:rPr>
          <w:rFonts w:ascii="Gill Sans MT" w:eastAsia="Times New Roman" w:hAnsi="Gill Sans MT"/>
          <w:b/>
          <w:bCs/>
          <w:color w:val="000000"/>
          <w:sz w:val="22"/>
          <w:szCs w:val="22"/>
        </w:rPr>
      </w:pPr>
    </w:p>
    <w:p w14:paraId="2FB82DB5" w14:textId="77777777" w:rsidR="00ED59D6" w:rsidRDefault="00ED59D6" w:rsidP="003F7627">
      <w:pPr>
        <w:spacing w:after="0" w:line="240" w:lineRule="auto"/>
        <w:jc w:val="both"/>
        <w:rPr>
          <w:rFonts w:ascii="Gill Sans MT" w:eastAsia="Times New Roman" w:hAnsi="Gill Sans MT"/>
          <w:b/>
          <w:bCs/>
          <w:color w:val="000000"/>
          <w:sz w:val="22"/>
          <w:szCs w:val="22"/>
        </w:rPr>
      </w:pPr>
    </w:p>
    <w:p w14:paraId="0A00D089" w14:textId="17E4630A" w:rsidR="003F7627" w:rsidRPr="003F7627" w:rsidRDefault="003F7627" w:rsidP="003F7627">
      <w:pPr>
        <w:spacing w:after="0" w:line="240" w:lineRule="auto"/>
        <w:jc w:val="both"/>
        <w:rPr>
          <w:rFonts w:ascii="Gill Sans MT" w:eastAsia="Times New Roman" w:hAnsi="Gill Sans MT"/>
          <w:sz w:val="22"/>
          <w:szCs w:val="22"/>
        </w:rPr>
      </w:pPr>
      <w:r w:rsidRPr="003F7627">
        <w:rPr>
          <w:rFonts w:ascii="Gill Sans MT" w:eastAsia="Times New Roman" w:hAnsi="Gill Sans MT"/>
          <w:b/>
          <w:bCs/>
          <w:color w:val="000000"/>
          <w:sz w:val="22"/>
          <w:szCs w:val="22"/>
        </w:rPr>
        <w:lastRenderedPageBreak/>
        <w:t>Record keeping</w:t>
      </w:r>
    </w:p>
    <w:p w14:paraId="5C4CCFAA" w14:textId="77777777" w:rsidR="003F7627" w:rsidRPr="003F7627" w:rsidRDefault="003F7627" w:rsidP="003F7627">
      <w:pPr>
        <w:spacing w:after="0" w:line="240" w:lineRule="auto"/>
        <w:jc w:val="both"/>
        <w:rPr>
          <w:rFonts w:ascii="Gill Sans MT" w:eastAsia="Times New Roman" w:hAnsi="Gill Sans MT"/>
          <w:sz w:val="22"/>
          <w:szCs w:val="22"/>
        </w:rPr>
      </w:pPr>
    </w:p>
    <w:p w14:paraId="09C799EF" w14:textId="77777777" w:rsidR="003F7627" w:rsidRPr="003F7627" w:rsidRDefault="003F7627" w:rsidP="003F7627">
      <w:pPr>
        <w:spacing w:after="0" w:line="240" w:lineRule="auto"/>
        <w:jc w:val="both"/>
        <w:rPr>
          <w:rFonts w:ascii="Gill Sans MT" w:eastAsia="Times New Roman" w:hAnsi="Gill Sans MT"/>
          <w:sz w:val="22"/>
          <w:szCs w:val="22"/>
        </w:rPr>
      </w:pPr>
      <w:r w:rsidRPr="003F7627">
        <w:rPr>
          <w:rFonts w:ascii="Gill Sans MT" w:eastAsia="Times New Roman" w:hAnsi="Gill Sans MT"/>
          <w:b/>
          <w:bCs/>
          <w:color w:val="000000"/>
          <w:sz w:val="22"/>
          <w:szCs w:val="22"/>
        </w:rPr>
        <w:t>The Principal</w:t>
      </w:r>
      <w:r w:rsidRPr="003F7627">
        <w:rPr>
          <w:rFonts w:ascii="Gill Sans MT" w:eastAsia="Times New Roman" w:hAnsi="Gill Sans MT"/>
          <w:b/>
          <w:bCs/>
          <w:color w:val="000000"/>
          <w:sz w:val="22"/>
          <w:szCs w:val="22"/>
          <w:shd w:val="clear" w:color="auto" w:fill="FFFFFF"/>
        </w:rPr>
        <w:t xml:space="preserve"> is responsible for compiling a clear and comprehensive</w:t>
      </w:r>
      <w:r w:rsidRPr="003F7627">
        <w:rPr>
          <w:rFonts w:ascii="Gill Sans MT" w:eastAsia="Times New Roman" w:hAnsi="Gill Sans MT"/>
          <w:b/>
          <w:bCs/>
          <w:color w:val="000000"/>
          <w:sz w:val="22"/>
          <w:szCs w:val="22"/>
        </w:rPr>
        <w:t xml:space="preserve"> account of an allegation or concern, though this responsibility can be delegated to the DSLs </w:t>
      </w:r>
      <w:r w:rsidRPr="003F7627">
        <w:rPr>
          <w:rFonts w:ascii="Gill Sans MT" w:eastAsia="Times New Roman" w:hAnsi="Gill Sans MT"/>
          <w:color w:val="000000"/>
          <w:sz w:val="22"/>
          <w:szCs w:val="22"/>
        </w:rPr>
        <w:t xml:space="preserve">(including details of contacts with the lawyer), details of how it was followed up and resolved, the decisions </w:t>
      </w:r>
      <w:proofErr w:type="gramStart"/>
      <w:r w:rsidRPr="003F7627">
        <w:rPr>
          <w:rFonts w:ascii="Gill Sans MT" w:eastAsia="Times New Roman" w:hAnsi="Gill Sans MT"/>
          <w:color w:val="000000"/>
          <w:sz w:val="22"/>
          <w:szCs w:val="22"/>
        </w:rPr>
        <w:t>reached</w:t>
      </w:r>
      <w:proofErr w:type="gramEnd"/>
      <w:r w:rsidRPr="003F7627">
        <w:rPr>
          <w:rFonts w:ascii="Gill Sans MT" w:eastAsia="Times New Roman" w:hAnsi="Gill Sans MT"/>
          <w:color w:val="000000"/>
          <w:sz w:val="22"/>
          <w:szCs w:val="22"/>
        </w:rPr>
        <w:t xml:space="preserve"> and the action taken. A note of any action </w:t>
      </w:r>
      <w:proofErr w:type="gramStart"/>
      <w:r w:rsidRPr="003F7627">
        <w:rPr>
          <w:rFonts w:ascii="Gill Sans MT" w:eastAsia="Times New Roman" w:hAnsi="Gill Sans MT"/>
          <w:color w:val="000000"/>
          <w:sz w:val="22"/>
          <w:szCs w:val="22"/>
        </w:rPr>
        <w:t>taken</w:t>
      </w:r>
      <w:proofErr w:type="gramEnd"/>
      <w:r w:rsidRPr="003F7627">
        <w:rPr>
          <w:rFonts w:ascii="Gill Sans MT" w:eastAsia="Times New Roman" w:hAnsi="Gill Sans MT"/>
          <w:color w:val="000000"/>
          <w:sz w:val="22"/>
          <w:szCs w:val="22"/>
        </w:rPr>
        <w:t xml:space="preserve"> and decisions reached will also be kept on a person's confidential personnel file, and a copy provided to the person concerned. The purpose of the record is to enable accurate information to be given in response to any future request for a reference if the person has left. Even allegations or concerns that appear less serious must be followed up and taken seriously, before being considered by the school lawyer. </w:t>
      </w:r>
      <w:proofErr w:type="gramStart"/>
      <w:r w:rsidRPr="003F7627">
        <w:rPr>
          <w:rFonts w:ascii="Gill Sans MT" w:eastAsia="Times New Roman" w:hAnsi="Gill Sans MT"/>
          <w:color w:val="000000"/>
          <w:sz w:val="22"/>
          <w:szCs w:val="22"/>
        </w:rPr>
        <w:t>Again</w:t>
      </w:r>
      <w:proofErr w:type="gramEnd"/>
      <w:r w:rsidRPr="003F7627">
        <w:rPr>
          <w:rFonts w:ascii="Gill Sans MT" w:eastAsia="Times New Roman" w:hAnsi="Gill Sans MT"/>
          <w:color w:val="000000"/>
          <w:sz w:val="22"/>
          <w:szCs w:val="22"/>
        </w:rPr>
        <w:t xml:space="preserve"> a copy of the </w:t>
      </w:r>
      <w:r w:rsidR="001B48AF">
        <w:rPr>
          <w:rFonts w:ascii="Gill Sans MT" w:eastAsia="Times New Roman" w:hAnsi="Gill Sans MT"/>
          <w:color w:val="000000"/>
          <w:sz w:val="22"/>
          <w:szCs w:val="22"/>
        </w:rPr>
        <w:t>outcome</w:t>
      </w:r>
      <w:r w:rsidRPr="003F7627">
        <w:rPr>
          <w:rFonts w:ascii="Gill Sans MT" w:eastAsia="Times New Roman" w:hAnsi="Gill Sans MT"/>
          <w:color w:val="000000"/>
          <w:sz w:val="22"/>
          <w:szCs w:val="22"/>
        </w:rPr>
        <w:t xml:space="preserve"> must be given to the person concerned.</w:t>
      </w:r>
    </w:p>
    <w:p w14:paraId="49690BE3" w14:textId="77777777" w:rsidR="003F7627" w:rsidRPr="003F7627" w:rsidRDefault="003F7627" w:rsidP="003F7627">
      <w:pPr>
        <w:spacing w:after="0" w:line="240" w:lineRule="auto"/>
        <w:jc w:val="both"/>
        <w:rPr>
          <w:rFonts w:ascii="Gill Sans MT" w:eastAsia="Times New Roman" w:hAnsi="Gill Sans MT"/>
          <w:sz w:val="22"/>
          <w:szCs w:val="22"/>
        </w:rPr>
      </w:pPr>
    </w:p>
    <w:p w14:paraId="5DF9E7CB" w14:textId="77777777" w:rsidR="003F7627" w:rsidRPr="003F7627" w:rsidRDefault="003F7627" w:rsidP="003F7627">
      <w:pPr>
        <w:spacing w:after="0" w:line="240" w:lineRule="auto"/>
        <w:jc w:val="both"/>
        <w:rPr>
          <w:rFonts w:ascii="Gill Sans MT" w:eastAsia="Times New Roman" w:hAnsi="Gill Sans MT"/>
          <w:sz w:val="22"/>
          <w:szCs w:val="22"/>
        </w:rPr>
      </w:pPr>
      <w:r w:rsidRPr="003F7627">
        <w:rPr>
          <w:rFonts w:ascii="Gill Sans MT" w:eastAsia="Times New Roman" w:hAnsi="Gill Sans MT"/>
          <w:b/>
          <w:bCs/>
          <w:color w:val="000000"/>
          <w:sz w:val="22"/>
          <w:szCs w:val="22"/>
        </w:rPr>
        <w:t xml:space="preserve">A central record of </w:t>
      </w:r>
      <w:r w:rsidRPr="003F7627">
        <w:rPr>
          <w:rFonts w:ascii="Gill Sans MT" w:eastAsia="Times New Roman" w:hAnsi="Gill Sans MT"/>
          <w:b/>
          <w:bCs/>
          <w:i/>
          <w:iCs/>
          <w:color w:val="000000"/>
          <w:sz w:val="22"/>
          <w:szCs w:val="22"/>
        </w:rPr>
        <w:t xml:space="preserve">all </w:t>
      </w:r>
      <w:r w:rsidRPr="003F7627">
        <w:rPr>
          <w:rFonts w:ascii="Gill Sans MT" w:eastAsia="Times New Roman" w:hAnsi="Gill Sans MT"/>
          <w:b/>
          <w:bCs/>
          <w:color w:val="000000"/>
          <w:sz w:val="22"/>
          <w:szCs w:val="22"/>
        </w:rPr>
        <w:t>allegations or concerns must be securely held by the Safeguarding Lead who is responsible for passing this record on to their successor.</w:t>
      </w:r>
    </w:p>
    <w:p w14:paraId="573E38E7" w14:textId="77777777" w:rsidR="003F7627" w:rsidRPr="003F7627" w:rsidRDefault="003F7627" w:rsidP="003F7627">
      <w:pPr>
        <w:spacing w:after="0" w:line="240" w:lineRule="auto"/>
        <w:jc w:val="both"/>
        <w:rPr>
          <w:rFonts w:ascii="Gill Sans MT" w:eastAsia="Times New Roman" w:hAnsi="Gill Sans MT"/>
          <w:sz w:val="22"/>
          <w:szCs w:val="22"/>
        </w:rPr>
      </w:pPr>
      <w:r w:rsidRPr="003F7627">
        <w:rPr>
          <w:rFonts w:ascii="Gill Sans MT" w:eastAsia="Times New Roman" w:hAnsi="Gill Sans MT"/>
          <w:b/>
          <w:bCs/>
          <w:color w:val="000000"/>
          <w:sz w:val="22"/>
          <w:szCs w:val="22"/>
        </w:rPr>
        <w:t>He or she, in liaison with the Principal, must also pass allegations or concerns about an individual student on to their next school, if appropriate.</w:t>
      </w:r>
    </w:p>
    <w:p w14:paraId="0919CDD0" w14:textId="77777777" w:rsidR="003F7627" w:rsidRPr="003F7627" w:rsidRDefault="003F7627" w:rsidP="003F7627">
      <w:pPr>
        <w:spacing w:after="0" w:line="240" w:lineRule="auto"/>
        <w:jc w:val="both"/>
        <w:rPr>
          <w:rFonts w:ascii="Gill Sans MT" w:eastAsia="Times New Roman" w:hAnsi="Gill Sans MT"/>
          <w:sz w:val="22"/>
          <w:szCs w:val="22"/>
        </w:rPr>
      </w:pPr>
    </w:p>
    <w:p w14:paraId="3DF95A83" w14:textId="77777777" w:rsidR="003F7627" w:rsidRPr="003F7627" w:rsidRDefault="003F7627" w:rsidP="003F7627">
      <w:pPr>
        <w:spacing w:after="0" w:line="240" w:lineRule="auto"/>
        <w:jc w:val="both"/>
        <w:rPr>
          <w:rFonts w:ascii="Gill Sans MT" w:eastAsia="Times New Roman" w:hAnsi="Gill Sans MT"/>
          <w:sz w:val="22"/>
          <w:szCs w:val="22"/>
        </w:rPr>
      </w:pPr>
      <w:r w:rsidRPr="003F7627">
        <w:rPr>
          <w:rFonts w:ascii="Gill Sans MT" w:eastAsia="Times New Roman" w:hAnsi="Gill Sans MT"/>
          <w:color w:val="000000"/>
          <w:sz w:val="22"/>
          <w:szCs w:val="22"/>
        </w:rPr>
        <w:t xml:space="preserve">The </w:t>
      </w:r>
      <w:r w:rsidRPr="003F7627">
        <w:rPr>
          <w:rFonts w:ascii="Gill Sans MT" w:eastAsia="Times New Roman" w:hAnsi="Gill Sans MT"/>
          <w:b/>
          <w:bCs/>
          <w:color w:val="000000"/>
          <w:sz w:val="22"/>
          <w:szCs w:val="22"/>
        </w:rPr>
        <w:t xml:space="preserve">only </w:t>
      </w:r>
      <w:r w:rsidRPr="003F7627">
        <w:rPr>
          <w:rFonts w:ascii="Gill Sans MT" w:eastAsia="Times New Roman" w:hAnsi="Gill Sans MT"/>
          <w:color w:val="000000"/>
          <w:sz w:val="22"/>
          <w:szCs w:val="22"/>
        </w:rPr>
        <w:t>exception to passing information on concerns and/or allegations</w:t>
      </w:r>
      <w:r>
        <w:rPr>
          <w:rFonts w:ascii="Gill Sans MT" w:eastAsia="Times New Roman" w:hAnsi="Gill Sans MT"/>
          <w:color w:val="000000"/>
          <w:sz w:val="22"/>
          <w:szCs w:val="22"/>
        </w:rPr>
        <w:t xml:space="preserve"> is those</w:t>
      </w:r>
      <w:r w:rsidRPr="003F7627">
        <w:rPr>
          <w:rFonts w:ascii="Gill Sans MT" w:eastAsia="Times New Roman" w:hAnsi="Gill Sans MT"/>
          <w:color w:val="000000"/>
          <w:sz w:val="22"/>
          <w:szCs w:val="22"/>
        </w:rPr>
        <w:t xml:space="preserve"> which are found to have been malicious. These will be removed from personnel records. The record may provide clarification in cases where a future DBS disclosure reveals information from the police about an allegation that did not result in a criminal conviction. Also, it will help to prevent unnecessary re-investigation if, as sometimes happens, an allegation re-surfaces after </w:t>
      </w:r>
      <w:proofErr w:type="gramStart"/>
      <w:r w:rsidRPr="003F7627">
        <w:rPr>
          <w:rFonts w:ascii="Gill Sans MT" w:eastAsia="Times New Roman" w:hAnsi="Gill Sans MT"/>
          <w:color w:val="000000"/>
          <w:sz w:val="22"/>
          <w:szCs w:val="22"/>
        </w:rPr>
        <w:t>a period of time</w:t>
      </w:r>
      <w:proofErr w:type="gramEnd"/>
      <w:r w:rsidRPr="003F7627">
        <w:rPr>
          <w:rFonts w:ascii="Gill Sans MT" w:eastAsia="Times New Roman" w:hAnsi="Gill Sans MT"/>
          <w:color w:val="000000"/>
          <w:sz w:val="22"/>
          <w:szCs w:val="22"/>
        </w:rPr>
        <w:t>. The record will be retained at least until the member of staff involved has reached normal retirement age, or for a period of 10 years from the date of the allegation if that is longer.</w:t>
      </w:r>
    </w:p>
    <w:p w14:paraId="2212250A" w14:textId="77777777" w:rsidR="003F7627" w:rsidRPr="003F7627" w:rsidRDefault="003F7627" w:rsidP="003F7627">
      <w:pPr>
        <w:spacing w:after="0" w:line="240" w:lineRule="auto"/>
        <w:jc w:val="both"/>
        <w:rPr>
          <w:rFonts w:ascii="Gill Sans MT" w:eastAsia="Times New Roman" w:hAnsi="Gill Sans MT"/>
          <w:sz w:val="22"/>
          <w:szCs w:val="22"/>
        </w:rPr>
      </w:pPr>
    </w:p>
    <w:p w14:paraId="2D23B51E" w14:textId="77777777" w:rsidR="003F7627" w:rsidRPr="003F7627" w:rsidRDefault="003F7627" w:rsidP="003F7627">
      <w:pPr>
        <w:spacing w:after="0" w:line="240" w:lineRule="auto"/>
        <w:jc w:val="both"/>
        <w:rPr>
          <w:rFonts w:ascii="Gill Sans MT" w:eastAsia="Times New Roman" w:hAnsi="Gill Sans MT"/>
          <w:sz w:val="22"/>
          <w:szCs w:val="22"/>
        </w:rPr>
      </w:pPr>
      <w:r w:rsidRPr="003F7627">
        <w:rPr>
          <w:rFonts w:ascii="Gill Sans MT" w:eastAsia="Times New Roman" w:hAnsi="Gill Sans MT"/>
          <w:color w:val="000000"/>
          <w:sz w:val="22"/>
          <w:szCs w:val="22"/>
        </w:rPr>
        <w:t xml:space="preserve">An allegation which was proven to be false, unsubstantiated, </w:t>
      </w:r>
      <w:proofErr w:type="gramStart"/>
      <w:r w:rsidRPr="003F7627">
        <w:rPr>
          <w:rFonts w:ascii="Gill Sans MT" w:eastAsia="Times New Roman" w:hAnsi="Gill Sans MT"/>
          <w:color w:val="000000"/>
          <w:sz w:val="22"/>
          <w:szCs w:val="22"/>
        </w:rPr>
        <w:t>unfounded</w:t>
      </w:r>
      <w:proofErr w:type="gramEnd"/>
      <w:r w:rsidRPr="003F7627">
        <w:rPr>
          <w:rFonts w:ascii="Gill Sans MT" w:eastAsia="Times New Roman" w:hAnsi="Gill Sans MT"/>
          <w:color w:val="000000"/>
          <w:sz w:val="22"/>
          <w:szCs w:val="22"/>
        </w:rPr>
        <w:t xml:space="preserve"> or malicious will not be included in employer references.</w:t>
      </w:r>
    </w:p>
    <w:p w14:paraId="4DE81A7C" w14:textId="77777777" w:rsidR="003F7627" w:rsidRPr="003F7627" w:rsidRDefault="003F7627" w:rsidP="003F7627">
      <w:pPr>
        <w:spacing w:after="0" w:line="240" w:lineRule="auto"/>
        <w:jc w:val="both"/>
        <w:rPr>
          <w:rFonts w:ascii="Gill Sans MT" w:eastAsia="Times New Roman" w:hAnsi="Gill Sans MT"/>
          <w:sz w:val="22"/>
          <w:szCs w:val="22"/>
        </w:rPr>
      </w:pPr>
    </w:p>
    <w:p w14:paraId="5C4CF80A" w14:textId="77777777" w:rsidR="003F7627" w:rsidRPr="003F7627" w:rsidRDefault="003F7627" w:rsidP="003F7627">
      <w:pPr>
        <w:spacing w:after="0" w:line="240" w:lineRule="auto"/>
        <w:jc w:val="both"/>
        <w:rPr>
          <w:rFonts w:ascii="Gill Sans MT" w:eastAsia="Times New Roman" w:hAnsi="Gill Sans MT"/>
          <w:sz w:val="22"/>
          <w:szCs w:val="22"/>
        </w:rPr>
      </w:pPr>
      <w:r w:rsidRPr="003F7627">
        <w:rPr>
          <w:rFonts w:ascii="Gill Sans MT" w:eastAsia="Times New Roman" w:hAnsi="Gill Sans MT"/>
          <w:color w:val="000000"/>
          <w:sz w:val="22"/>
          <w:szCs w:val="22"/>
        </w:rPr>
        <w:t xml:space="preserve">Every effort will be made to maintain confidentiality and guard against publicity while an allegation is being investigated or considered. Apart from keeping the child, </w:t>
      </w:r>
      <w:proofErr w:type="gramStart"/>
      <w:r w:rsidRPr="003F7627">
        <w:rPr>
          <w:rFonts w:ascii="Gill Sans MT" w:eastAsia="Times New Roman" w:hAnsi="Gill Sans MT"/>
          <w:color w:val="000000"/>
          <w:sz w:val="22"/>
          <w:szCs w:val="22"/>
        </w:rPr>
        <w:t>parents</w:t>
      </w:r>
      <w:proofErr w:type="gramEnd"/>
      <w:r w:rsidRPr="003F7627">
        <w:rPr>
          <w:rFonts w:ascii="Gill Sans MT" w:eastAsia="Times New Roman" w:hAnsi="Gill Sans MT"/>
          <w:color w:val="000000"/>
          <w:sz w:val="22"/>
          <w:szCs w:val="22"/>
        </w:rPr>
        <w:t xml:space="preserve"> and the person about whom the allegation has been made (in cases when this would not place the child at further risk) up to date with progress of the case, information should be restricted to those who have a need to know in order to protect children, facilitate enquiries, manage related disciplinary or suitable processes.</w:t>
      </w:r>
    </w:p>
    <w:p w14:paraId="0FD46E2E" w14:textId="77777777" w:rsidR="003F7627" w:rsidRPr="003F7627" w:rsidRDefault="003F7627" w:rsidP="003F7627">
      <w:pPr>
        <w:spacing w:after="0" w:line="240" w:lineRule="auto"/>
        <w:jc w:val="both"/>
        <w:rPr>
          <w:rFonts w:ascii="Gill Sans MT" w:eastAsia="Times New Roman" w:hAnsi="Gill Sans MT"/>
          <w:sz w:val="22"/>
          <w:szCs w:val="22"/>
        </w:rPr>
      </w:pPr>
    </w:p>
    <w:p w14:paraId="63938651" w14:textId="77777777" w:rsidR="003F7627" w:rsidRPr="003F7627" w:rsidRDefault="003F7627" w:rsidP="003F7627">
      <w:pPr>
        <w:spacing w:after="0" w:line="240" w:lineRule="auto"/>
        <w:jc w:val="both"/>
        <w:rPr>
          <w:rFonts w:ascii="Gill Sans MT" w:eastAsia="Times New Roman" w:hAnsi="Gill Sans MT"/>
          <w:sz w:val="22"/>
          <w:szCs w:val="22"/>
        </w:rPr>
      </w:pPr>
      <w:r w:rsidRPr="003F7627">
        <w:rPr>
          <w:rFonts w:ascii="Gill Sans MT" w:eastAsia="Times New Roman" w:hAnsi="Gill Sans MT"/>
          <w:b/>
          <w:bCs/>
          <w:color w:val="000000"/>
          <w:sz w:val="22"/>
          <w:szCs w:val="22"/>
        </w:rPr>
        <w:t>Best practice indicates that the publication of any information that would identify a teacher who is the subject of an allegation of misconduct is unacceptable</w:t>
      </w:r>
      <w:r w:rsidRPr="003F7627">
        <w:rPr>
          <w:rFonts w:ascii="Gill Sans MT" w:eastAsia="Times New Roman" w:hAnsi="Gill Sans MT"/>
          <w:color w:val="000000"/>
          <w:sz w:val="22"/>
          <w:szCs w:val="22"/>
        </w:rPr>
        <w:t>, where the alleged victim of the offence is a registered student at the school.</w:t>
      </w:r>
    </w:p>
    <w:p w14:paraId="2D94C6B1" w14:textId="77777777" w:rsidR="003F7627" w:rsidRPr="003F7627" w:rsidRDefault="003F7627" w:rsidP="003F7627">
      <w:pPr>
        <w:spacing w:after="0" w:line="240" w:lineRule="auto"/>
        <w:jc w:val="both"/>
        <w:rPr>
          <w:rFonts w:ascii="Gill Sans MT" w:eastAsia="Times New Roman" w:hAnsi="Gill Sans MT"/>
          <w:sz w:val="22"/>
          <w:szCs w:val="22"/>
        </w:rPr>
      </w:pPr>
      <w:r w:rsidRPr="003F7627">
        <w:rPr>
          <w:rFonts w:ascii="Gill Sans MT" w:eastAsia="Times New Roman" w:hAnsi="Gill Sans MT"/>
          <w:color w:val="000000"/>
          <w:sz w:val="22"/>
          <w:szCs w:val="22"/>
        </w:rPr>
        <w:t>Such restrictions should remain in place unless or until the teacher is charged with a criminal offence, though they may be dispensed with, if the court is satisfied that it is in the interests of justice to do so, having regard to the welfare of:</w:t>
      </w:r>
    </w:p>
    <w:p w14:paraId="3F97320B" w14:textId="77777777" w:rsidR="003F7627" w:rsidRPr="003F7627" w:rsidRDefault="003F7627" w:rsidP="003F7627">
      <w:pPr>
        <w:spacing w:after="0" w:line="240" w:lineRule="auto"/>
        <w:ind w:firstLine="720"/>
        <w:jc w:val="both"/>
        <w:rPr>
          <w:rFonts w:ascii="Gill Sans MT" w:eastAsia="Times New Roman" w:hAnsi="Gill Sans MT"/>
          <w:sz w:val="22"/>
          <w:szCs w:val="22"/>
        </w:rPr>
      </w:pPr>
      <w:r w:rsidRPr="003F7627">
        <w:rPr>
          <w:rFonts w:ascii="Gill Sans MT" w:eastAsia="Times New Roman" w:hAnsi="Gill Sans MT"/>
          <w:color w:val="000000"/>
          <w:sz w:val="22"/>
          <w:szCs w:val="22"/>
        </w:rPr>
        <w:t>a. the person who is the subject of the allegation, and</w:t>
      </w:r>
    </w:p>
    <w:p w14:paraId="26679D40" w14:textId="77777777" w:rsidR="003F7627" w:rsidRPr="003F7627" w:rsidRDefault="003F7627" w:rsidP="003F7627">
      <w:pPr>
        <w:spacing w:after="0" w:line="240" w:lineRule="auto"/>
        <w:ind w:firstLine="720"/>
        <w:jc w:val="both"/>
        <w:rPr>
          <w:rFonts w:ascii="Gill Sans MT" w:eastAsia="Times New Roman" w:hAnsi="Gill Sans MT"/>
          <w:sz w:val="22"/>
          <w:szCs w:val="22"/>
        </w:rPr>
      </w:pPr>
      <w:r w:rsidRPr="003F7627">
        <w:rPr>
          <w:rFonts w:ascii="Gill Sans MT" w:eastAsia="Times New Roman" w:hAnsi="Gill Sans MT"/>
          <w:color w:val="000000"/>
          <w:sz w:val="22"/>
          <w:szCs w:val="22"/>
        </w:rPr>
        <w:t>b. the victim of the offence to which the allegation relates.</w:t>
      </w:r>
    </w:p>
    <w:p w14:paraId="70085E23" w14:textId="77777777" w:rsidR="003F7627" w:rsidRDefault="003F7627" w:rsidP="003F7627">
      <w:pPr>
        <w:spacing w:after="0" w:line="240" w:lineRule="auto"/>
        <w:jc w:val="both"/>
        <w:rPr>
          <w:rFonts w:ascii="Gill Sans MT" w:eastAsia="Times New Roman" w:hAnsi="Gill Sans MT"/>
          <w:sz w:val="22"/>
          <w:szCs w:val="22"/>
        </w:rPr>
      </w:pPr>
      <w:r w:rsidRPr="003F7627">
        <w:rPr>
          <w:rFonts w:ascii="Gill Sans MT" w:eastAsia="Times New Roman" w:hAnsi="Gill Sans MT"/>
          <w:b/>
          <w:bCs/>
          <w:color w:val="000000"/>
          <w:sz w:val="22"/>
          <w:szCs w:val="22"/>
        </w:rPr>
        <w:br/>
      </w:r>
    </w:p>
    <w:p w14:paraId="0C106645" w14:textId="77777777" w:rsidR="009F0E8A" w:rsidRDefault="009F0E8A" w:rsidP="003F7627">
      <w:pPr>
        <w:spacing w:after="0" w:line="240" w:lineRule="auto"/>
        <w:jc w:val="both"/>
        <w:rPr>
          <w:rFonts w:ascii="Gill Sans MT" w:eastAsia="Times New Roman" w:hAnsi="Gill Sans MT"/>
          <w:sz w:val="22"/>
          <w:szCs w:val="22"/>
        </w:rPr>
      </w:pPr>
    </w:p>
    <w:p w14:paraId="6C301ACA" w14:textId="77777777" w:rsidR="009F0E8A" w:rsidRPr="003F7627" w:rsidRDefault="009F0E8A" w:rsidP="003F7627">
      <w:pPr>
        <w:spacing w:after="0" w:line="240" w:lineRule="auto"/>
        <w:jc w:val="both"/>
        <w:rPr>
          <w:rFonts w:ascii="Gill Sans MT" w:eastAsia="Times New Roman" w:hAnsi="Gill Sans MT"/>
          <w:sz w:val="22"/>
          <w:szCs w:val="22"/>
        </w:rPr>
      </w:pPr>
    </w:p>
    <w:p w14:paraId="0C809A4B" w14:textId="77777777" w:rsidR="003F7627" w:rsidRPr="003F7627" w:rsidRDefault="003F7627" w:rsidP="003F7627">
      <w:pPr>
        <w:spacing w:after="0" w:line="240" w:lineRule="auto"/>
        <w:jc w:val="both"/>
        <w:rPr>
          <w:rFonts w:ascii="Gill Sans MT" w:eastAsia="Times New Roman" w:hAnsi="Gill Sans MT"/>
          <w:sz w:val="22"/>
          <w:szCs w:val="22"/>
        </w:rPr>
      </w:pPr>
      <w:r w:rsidRPr="003F7627">
        <w:rPr>
          <w:rFonts w:ascii="Gill Sans MT" w:eastAsia="Times New Roman" w:hAnsi="Gill Sans MT"/>
          <w:b/>
          <w:bCs/>
          <w:color w:val="000000"/>
          <w:sz w:val="22"/>
          <w:szCs w:val="22"/>
        </w:rPr>
        <w:lastRenderedPageBreak/>
        <w:t>Timescales</w:t>
      </w:r>
    </w:p>
    <w:p w14:paraId="3CABD9BB" w14:textId="77777777" w:rsidR="003F7627" w:rsidRPr="003F7627" w:rsidRDefault="003F7627" w:rsidP="003F7627">
      <w:pPr>
        <w:spacing w:after="0" w:line="240" w:lineRule="auto"/>
        <w:jc w:val="both"/>
        <w:rPr>
          <w:rFonts w:ascii="Gill Sans MT" w:eastAsia="Times New Roman" w:hAnsi="Gill Sans MT"/>
          <w:sz w:val="22"/>
          <w:szCs w:val="22"/>
        </w:rPr>
      </w:pPr>
      <w:r w:rsidRPr="003F7627">
        <w:rPr>
          <w:rFonts w:ascii="Gill Sans MT" w:eastAsia="Times New Roman" w:hAnsi="Gill Sans MT"/>
          <w:color w:val="000000"/>
          <w:sz w:val="22"/>
          <w:szCs w:val="22"/>
        </w:rPr>
        <w:t>It is in everyone's interest to resolve cases as quickly as possible, through a fair and thorough investigation. All allegations must be investigated as a priority, to avoid delay.</w:t>
      </w:r>
    </w:p>
    <w:p w14:paraId="27CCB466" w14:textId="77777777" w:rsidR="003F7627" w:rsidRPr="003F7627" w:rsidRDefault="003F7627" w:rsidP="003F7627">
      <w:pPr>
        <w:spacing w:after="0" w:line="240" w:lineRule="auto"/>
        <w:jc w:val="both"/>
        <w:rPr>
          <w:rFonts w:ascii="Gill Sans MT" w:eastAsia="Times New Roman" w:hAnsi="Gill Sans MT"/>
          <w:sz w:val="22"/>
          <w:szCs w:val="22"/>
        </w:rPr>
      </w:pPr>
      <w:proofErr w:type="gramStart"/>
      <w:r w:rsidRPr="003F7627">
        <w:rPr>
          <w:rFonts w:ascii="Gill Sans MT" w:eastAsia="Times New Roman" w:hAnsi="Gill Sans MT"/>
          <w:color w:val="000000"/>
          <w:sz w:val="22"/>
          <w:szCs w:val="22"/>
        </w:rPr>
        <w:t>The majority of</w:t>
      </w:r>
      <w:proofErr w:type="gramEnd"/>
      <w:r w:rsidRPr="003F7627">
        <w:rPr>
          <w:rFonts w:ascii="Gill Sans MT" w:eastAsia="Times New Roman" w:hAnsi="Gill Sans MT"/>
          <w:color w:val="000000"/>
          <w:sz w:val="22"/>
          <w:szCs w:val="22"/>
        </w:rPr>
        <w:t xml:space="preserve"> investigations should be completed and resolved within three weeks of the allegation or concern being raised.</w:t>
      </w:r>
    </w:p>
    <w:p w14:paraId="7331823F" w14:textId="77777777" w:rsidR="003F7627" w:rsidRPr="003F7627" w:rsidRDefault="003F7627" w:rsidP="003F7627">
      <w:pPr>
        <w:spacing w:after="0" w:line="240" w:lineRule="auto"/>
        <w:jc w:val="both"/>
        <w:rPr>
          <w:rFonts w:ascii="Gill Sans MT" w:eastAsia="Times New Roman" w:hAnsi="Gill Sans MT"/>
          <w:sz w:val="22"/>
          <w:szCs w:val="22"/>
        </w:rPr>
      </w:pPr>
      <w:r w:rsidRPr="003F7627">
        <w:rPr>
          <w:rFonts w:ascii="Gill Sans MT" w:eastAsia="Times New Roman" w:hAnsi="Gill Sans MT"/>
          <w:color w:val="000000"/>
          <w:sz w:val="22"/>
          <w:szCs w:val="22"/>
        </w:rPr>
        <w:t>Where formal disciplinary action is not required, the Board will institute appropriate action. Where it is proving difficult to do so in exceptional circumstances for extraneous reasons such as the nature, seriousness and complexity of the allegation, everyone should be kept informed of the expected timeframe.</w:t>
      </w:r>
    </w:p>
    <w:p w14:paraId="4D5E98E2" w14:textId="77777777" w:rsidR="003F7627" w:rsidRPr="003F7627" w:rsidRDefault="003F7627" w:rsidP="003F7627">
      <w:pPr>
        <w:spacing w:after="0" w:line="240" w:lineRule="auto"/>
        <w:jc w:val="both"/>
        <w:rPr>
          <w:rFonts w:ascii="Gill Sans MT" w:eastAsia="Times New Roman" w:hAnsi="Gill Sans MT"/>
          <w:sz w:val="22"/>
          <w:szCs w:val="22"/>
        </w:rPr>
      </w:pPr>
      <w:r w:rsidRPr="003F7627">
        <w:rPr>
          <w:rFonts w:ascii="Gill Sans MT" w:eastAsia="Times New Roman" w:hAnsi="Gill Sans MT"/>
          <w:color w:val="000000"/>
          <w:sz w:val="22"/>
          <w:szCs w:val="22"/>
        </w:rPr>
        <w:t>If a disciplinary hearing is required, and can be held without investigation, the hearing will be held as soon as practicably possible.</w:t>
      </w:r>
    </w:p>
    <w:p w14:paraId="411BE274" w14:textId="77777777" w:rsidR="003F7627" w:rsidRPr="003F7627" w:rsidRDefault="003F7627" w:rsidP="003F7627">
      <w:pPr>
        <w:spacing w:after="0" w:line="240" w:lineRule="auto"/>
        <w:jc w:val="both"/>
        <w:rPr>
          <w:rFonts w:ascii="Gill Sans MT" w:eastAsia="Times New Roman" w:hAnsi="Gill Sans MT"/>
          <w:sz w:val="22"/>
          <w:szCs w:val="22"/>
        </w:rPr>
      </w:pPr>
      <w:r w:rsidRPr="003F7627">
        <w:rPr>
          <w:rFonts w:ascii="Gill Sans MT" w:eastAsia="Times New Roman" w:hAnsi="Gill Sans MT"/>
          <w:color w:val="000000"/>
          <w:sz w:val="22"/>
          <w:szCs w:val="22"/>
        </w:rPr>
        <w:t>However, where it is clear immediately that the allegation or concern is unfounded or malicious, the investigation will be resolved within one week.</w:t>
      </w:r>
    </w:p>
    <w:p w14:paraId="65CB5980" w14:textId="77777777" w:rsidR="003F7627" w:rsidRPr="003F7627" w:rsidRDefault="003F7627" w:rsidP="003F7627">
      <w:pPr>
        <w:spacing w:after="0" w:line="240" w:lineRule="auto"/>
        <w:jc w:val="both"/>
        <w:rPr>
          <w:rFonts w:ascii="Gill Sans MT" w:eastAsia="Times New Roman" w:hAnsi="Gill Sans MT"/>
          <w:sz w:val="22"/>
          <w:szCs w:val="22"/>
        </w:rPr>
      </w:pPr>
      <w:r w:rsidRPr="003F7627">
        <w:rPr>
          <w:rFonts w:ascii="Gill Sans MT" w:eastAsia="Times New Roman" w:hAnsi="Gill Sans MT"/>
          <w:color w:val="000000"/>
          <w:sz w:val="22"/>
          <w:szCs w:val="22"/>
        </w:rPr>
        <w:br/>
      </w:r>
    </w:p>
    <w:p w14:paraId="453569C7" w14:textId="77777777" w:rsidR="003F7627" w:rsidRPr="003F7627" w:rsidRDefault="003F7627" w:rsidP="003F7627">
      <w:pPr>
        <w:spacing w:after="0" w:line="240" w:lineRule="auto"/>
        <w:jc w:val="both"/>
        <w:rPr>
          <w:rFonts w:ascii="Gill Sans MT" w:eastAsia="Times New Roman" w:hAnsi="Gill Sans MT"/>
          <w:sz w:val="22"/>
          <w:szCs w:val="22"/>
        </w:rPr>
      </w:pPr>
      <w:r w:rsidRPr="003F7627">
        <w:rPr>
          <w:rFonts w:ascii="Gill Sans MT" w:eastAsia="Times New Roman" w:hAnsi="Gill Sans MT"/>
          <w:b/>
          <w:bCs/>
          <w:color w:val="000000"/>
          <w:sz w:val="22"/>
          <w:szCs w:val="22"/>
        </w:rPr>
        <w:t>Initial considerations</w:t>
      </w:r>
    </w:p>
    <w:p w14:paraId="2D27CED0" w14:textId="77777777" w:rsidR="003F7627" w:rsidRPr="003F7627" w:rsidRDefault="003F7627" w:rsidP="003F7627">
      <w:pPr>
        <w:spacing w:after="0" w:line="240" w:lineRule="auto"/>
        <w:jc w:val="both"/>
        <w:rPr>
          <w:rFonts w:ascii="Gill Sans MT" w:eastAsia="Times New Roman" w:hAnsi="Gill Sans MT"/>
          <w:sz w:val="22"/>
          <w:szCs w:val="22"/>
        </w:rPr>
      </w:pPr>
      <w:r w:rsidRPr="003F7627">
        <w:rPr>
          <w:rFonts w:ascii="Gill Sans MT" w:eastAsia="Times New Roman" w:hAnsi="Gill Sans MT"/>
          <w:b/>
          <w:bCs/>
          <w:color w:val="000000"/>
          <w:sz w:val="22"/>
          <w:szCs w:val="22"/>
        </w:rPr>
        <w:t>The Principal or DSL will inform the staff member about the allegation as soon as possible.</w:t>
      </w:r>
    </w:p>
    <w:p w14:paraId="6B35BB08" w14:textId="77777777" w:rsidR="003F7627" w:rsidRPr="003F7627" w:rsidRDefault="003F7627" w:rsidP="003F7627">
      <w:pPr>
        <w:spacing w:after="0" w:line="240" w:lineRule="auto"/>
        <w:jc w:val="both"/>
        <w:rPr>
          <w:rFonts w:ascii="Gill Sans MT" w:eastAsia="Times New Roman" w:hAnsi="Gill Sans MT"/>
          <w:color w:val="000000"/>
          <w:sz w:val="22"/>
          <w:szCs w:val="22"/>
        </w:rPr>
      </w:pPr>
      <w:r w:rsidRPr="003F7627">
        <w:rPr>
          <w:rFonts w:ascii="Gill Sans MT" w:eastAsia="Times New Roman" w:hAnsi="Gill Sans MT"/>
          <w:color w:val="000000"/>
          <w:sz w:val="22"/>
          <w:szCs w:val="22"/>
        </w:rPr>
        <w:t>Any initial consideration in which information is shared and evaluation sought may result in no further action being taken. However, this decision, and the reason for it, will always be fully recorded by the Designated Safeguarding Lead, and agreement between the DSL and the Principal will be reached on what information must be put in writing to the individual concerned, and by whom. They will also consider what action should follow for the individual and for the person/s who made the allegation.</w:t>
      </w:r>
    </w:p>
    <w:p w14:paraId="075507F6" w14:textId="77777777" w:rsidR="003F7627" w:rsidRPr="003F7627" w:rsidRDefault="003F7627" w:rsidP="003F7627">
      <w:pPr>
        <w:spacing w:after="0" w:line="240" w:lineRule="auto"/>
        <w:jc w:val="both"/>
        <w:rPr>
          <w:rFonts w:ascii="Gill Sans MT" w:eastAsia="Times New Roman" w:hAnsi="Gill Sans MT"/>
          <w:sz w:val="22"/>
          <w:szCs w:val="22"/>
        </w:rPr>
      </w:pPr>
    </w:p>
    <w:p w14:paraId="641F2B20" w14:textId="77777777" w:rsidR="003F7627" w:rsidRPr="003F7627" w:rsidRDefault="003F7627" w:rsidP="003F7627">
      <w:pPr>
        <w:spacing w:after="0" w:line="240" w:lineRule="auto"/>
        <w:jc w:val="both"/>
        <w:rPr>
          <w:rFonts w:ascii="Gill Sans MT" w:eastAsia="Times New Roman" w:hAnsi="Gill Sans MT"/>
          <w:color w:val="000000"/>
          <w:sz w:val="22"/>
          <w:szCs w:val="22"/>
        </w:rPr>
      </w:pPr>
      <w:r w:rsidRPr="003F7627">
        <w:rPr>
          <w:rFonts w:ascii="Gill Sans MT" w:eastAsia="Times New Roman" w:hAnsi="Gill Sans MT"/>
          <w:color w:val="000000"/>
          <w:sz w:val="22"/>
          <w:szCs w:val="22"/>
        </w:rPr>
        <w:t>For legal reasons, the School cannot rule out the need to make third parties aware of certain issues, as well as possibly the identity of those involved. This would only be likely to happen when, for example, a student’s safety was at risk or it became necessary to refer matters to the police.</w:t>
      </w:r>
    </w:p>
    <w:p w14:paraId="1AC664C3" w14:textId="77777777" w:rsidR="003F7627" w:rsidRPr="003F7627" w:rsidRDefault="003F7627" w:rsidP="003F7627">
      <w:pPr>
        <w:spacing w:after="0" w:line="240" w:lineRule="auto"/>
        <w:jc w:val="both"/>
        <w:rPr>
          <w:rFonts w:ascii="Gill Sans MT" w:eastAsia="Times New Roman" w:hAnsi="Gill Sans MT"/>
          <w:sz w:val="22"/>
          <w:szCs w:val="22"/>
        </w:rPr>
      </w:pPr>
    </w:p>
    <w:p w14:paraId="4814432A" w14:textId="77777777" w:rsidR="003F7627" w:rsidRPr="003F7627" w:rsidRDefault="003F7627" w:rsidP="003F7627">
      <w:pPr>
        <w:spacing w:after="0" w:line="240" w:lineRule="auto"/>
        <w:jc w:val="both"/>
        <w:rPr>
          <w:rFonts w:ascii="Gill Sans MT" w:eastAsia="Times New Roman" w:hAnsi="Gill Sans MT"/>
          <w:sz w:val="22"/>
          <w:szCs w:val="22"/>
        </w:rPr>
      </w:pPr>
      <w:r w:rsidRPr="003F7627">
        <w:rPr>
          <w:rFonts w:ascii="Gill Sans MT" w:eastAsia="Times New Roman" w:hAnsi="Gill Sans MT"/>
          <w:color w:val="000000"/>
          <w:sz w:val="22"/>
          <w:szCs w:val="22"/>
        </w:rPr>
        <w:t xml:space="preserve">If the allegation is not demonstrably false or unfounded, and there is </w:t>
      </w:r>
      <w:proofErr w:type="gramStart"/>
      <w:r w:rsidRPr="003F7627">
        <w:rPr>
          <w:rFonts w:ascii="Gill Sans MT" w:eastAsia="Times New Roman" w:hAnsi="Gill Sans MT"/>
          <w:color w:val="000000"/>
          <w:sz w:val="22"/>
          <w:szCs w:val="22"/>
        </w:rPr>
        <w:t>cause</w:t>
      </w:r>
      <w:proofErr w:type="gramEnd"/>
      <w:r w:rsidRPr="003F7627">
        <w:rPr>
          <w:rFonts w:ascii="Gill Sans MT" w:eastAsia="Times New Roman" w:hAnsi="Gill Sans MT"/>
          <w:color w:val="000000"/>
          <w:sz w:val="22"/>
          <w:szCs w:val="22"/>
        </w:rPr>
        <w:t xml:space="preserve"> to suspect a child is suffering or is likely to suffer significant harm, a strategy discussion will be convened with the lawyer who will advise whether the police and </w:t>
      </w:r>
      <w:proofErr w:type="spellStart"/>
      <w:r w:rsidRPr="003F7627">
        <w:rPr>
          <w:rFonts w:ascii="Gill Sans MT" w:eastAsia="Times New Roman" w:hAnsi="Gill Sans MT"/>
          <w:color w:val="000000"/>
          <w:sz w:val="22"/>
          <w:szCs w:val="22"/>
        </w:rPr>
        <w:t>Tribunale</w:t>
      </w:r>
      <w:proofErr w:type="spellEnd"/>
      <w:r w:rsidRPr="003F7627">
        <w:rPr>
          <w:rFonts w:ascii="Gill Sans MT" w:eastAsia="Times New Roman" w:hAnsi="Gill Sans MT"/>
          <w:color w:val="000000"/>
          <w:sz w:val="22"/>
          <w:szCs w:val="22"/>
        </w:rPr>
        <w:t xml:space="preserve"> </w:t>
      </w:r>
      <w:proofErr w:type="spellStart"/>
      <w:r w:rsidRPr="003F7627">
        <w:rPr>
          <w:rFonts w:ascii="Gill Sans MT" w:eastAsia="Times New Roman" w:hAnsi="Gill Sans MT"/>
          <w:color w:val="000000"/>
          <w:sz w:val="22"/>
          <w:szCs w:val="22"/>
        </w:rPr>
        <w:t>dei</w:t>
      </w:r>
      <w:proofErr w:type="spellEnd"/>
      <w:r w:rsidRPr="003F7627">
        <w:rPr>
          <w:rFonts w:ascii="Gill Sans MT" w:eastAsia="Times New Roman" w:hAnsi="Gill Sans MT"/>
          <w:color w:val="000000"/>
          <w:sz w:val="22"/>
          <w:szCs w:val="22"/>
        </w:rPr>
        <w:t xml:space="preserve"> </w:t>
      </w:r>
      <w:proofErr w:type="spellStart"/>
      <w:r w:rsidRPr="003F7627">
        <w:rPr>
          <w:rFonts w:ascii="Gill Sans MT" w:eastAsia="Times New Roman" w:hAnsi="Gill Sans MT"/>
          <w:color w:val="000000"/>
          <w:sz w:val="22"/>
          <w:szCs w:val="22"/>
        </w:rPr>
        <w:t>Minori</w:t>
      </w:r>
      <w:proofErr w:type="spellEnd"/>
      <w:r w:rsidRPr="003F7627">
        <w:rPr>
          <w:rFonts w:ascii="Gill Sans MT" w:eastAsia="Times New Roman" w:hAnsi="Gill Sans MT"/>
          <w:color w:val="000000"/>
          <w:sz w:val="22"/>
          <w:szCs w:val="22"/>
        </w:rPr>
        <w:t xml:space="preserve"> need to be contacted.</w:t>
      </w:r>
    </w:p>
    <w:p w14:paraId="4C61702F" w14:textId="77777777" w:rsidR="003F7627" w:rsidRPr="003F7627" w:rsidRDefault="003F7627" w:rsidP="003F7627">
      <w:pPr>
        <w:spacing w:after="0" w:line="240" w:lineRule="auto"/>
        <w:jc w:val="both"/>
        <w:rPr>
          <w:rFonts w:ascii="Gill Sans MT" w:eastAsia="Times New Roman" w:hAnsi="Gill Sans MT"/>
          <w:sz w:val="22"/>
          <w:szCs w:val="22"/>
        </w:rPr>
      </w:pPr>
    </w:p>
    <w:p w14:paraId="51199151" w14:textId="77777777" w:rsidR="003F7627" w:rsidRPr="003F7627" w:rsidRDefault="003F7627" w:rsidP="003F7627">
      <w:pPr>
        <w:spacing w:after="0" w:line="240" w:lineRule="auto"/>
        <w:jc w:val="both"/>
        <w:rPr>
          <w:rFonts w:ascii="Gill Sans MT" w:eastAsia="Times New Roman" w:hAnsi="Gill Sans MT"/>
          <w:sz w:val="22"/>
          <w:szCs w:val="22"/>
        </w:rPr>
      </w:pPr>
      <w:r w:rsidRPr="003F7627">
        <w:rPr>
          <w:rFonts w:ascii="Gill Sans MT" w:eastAsia="Times New Roman" w:hAnsi="Gill Sans MT"/>
          <w:color w:val="000000"/>
          <w:sz w:val="22"/>
          <w:szCs w:val="22"/>
        </w:rPr>
        <w:t xml:space="preserve">Where a strategy discussion is needed, or police or the Tribunal </w:t>
      </w:r>
      <w:proofErr w:type="spellStart"/>
      <w:r w:rsidRPr="003F7627">
        <w:rPr>
          <w:rFonts w:ascii="Gill Sans MT" w:eastAsia="Times New Roman" w:hAnsi="Gill Sans MT"/>
          <w:color w:val="000000"/>
          <w:sz w:val="22"/>
          <w:szCs w:val="22"/>
        </w:rPr>
        <w:t>dei</w:t>
      </w:r>
      <w:proofErr w:type="spellEnd"/>
      <w:r w:rsidRPr="003F7627">
        <w:rPr>
          <w:rFonts w:ascii="Gill Sans MT" w:eastAsia="Times New Roman" w:hAnsi="Gill Sans MT"/>
          <w:color w:val="000000"/>
          <w:sz w:val="22"/>
          <w:szCs w:val="22"/>
        </w:rPr>
        <w:t xml:space="preserve"> </w:t>
      </w:r>
      <w:proofErr w:type="spellStart"/>
      <w:r w:rsidRPr="003F7627">
        <w:rPr>
          <w:rFonts w:ascii="Gill Sans MT" w:eastAsia="Times New Roman" w:hAnsi="Gill Sans MT"/>
          <w:color w:val="000000"/>
          <w:sz w:val="22"/>
          <w:szCs w:val="22"/>
        </w:rPr>
        <w:t>Minori</w:t>
      </w:r>
      <w:proofErr w:type="spellEnd"/>
      <w:r w:rsidRPr="003F7627">
        <w:rPr>
          <w:rFonts w:ascii="Gill Sans MT" w:eastAsia="Times New Roman" w:hAnsi="Gill Sans MT"/>
          <w:color w:val="000000"/>
          <w:sz w:val="22"/>
          <w:szCs w:val="22"/>
        </w:rPr>
        <w:t xml:space="preserve"> may need to be involved, full information will not be provided until those agencies have been </w:t>
      </w:r>
      <w:proofErr w:type="gramStart"/>
      <w:r w:rsidRPr="003F7627">
        <w:rPr>
          <w:rFonts w:ascii="Gill Sans MT" w:eastAsia="Times New Roman" w:hAnsi="Gill Sans MT"/>
          <w:color w:val="000000"/>
          <w:sz w:val="22"/>
          <w:szCs w:val="22"/>
        </w:rPr>
        <w:t>consulted, and</w:t>
      </w:r>
      <w:proofErr w:type="gramEnd"/>
      <w:r w:rsidRPr="003F7627">
        <w:rPr>
          <w:rFonts w:ascii="Gill Sans MT" w:eastAsia="Times New Roman" w:hAnsi="Gill Sans MT"/>
          <w:color w:val="000000"/>
          <w:sz w:val="22"/>
          <w:szCs w:val="22"/>
        </w:rPr>
        <w:t xml:space="preserve"> have agreed what information can be disclosed to the person. However, if the person is a member of a union or professional </w:t>
      </w:r>
      <w:proofErr w:type="gramStart"/>
      <w:r w:rsidRPr="003F7627">
        <w:rPr>
          <w:rFonts w:ascii="Gill Sans MT" w:eastAsia="Times New Roman" w:hAnsi="Gill Sans MT"/>
          <w:color w:val="000000"/>
          <w:sz w:val="22"/>
          <w:szCs w:val="22"/>
        </w:rPr>
        <w:t>association</w:t>
      </w:r>
      <w:proofErr w:type="gramEnd"/>
      <w:r w:rsidRPr="003F7627">
        <w:rPr>
          <w:rFonts w:ascii="Gill Sans MT" w:eastAsia="Times New Roman" w:hAnsi="Gill Sans MT"/>
          <w:color w:val="000000"/>
          <w:sz w:val="22"/>
          <w:szCs w:val="22"/>
        </w:rPr>
        <w:t xml:space="preserve"> they will be advised to contact that </w:t>
      </w:r>
      <w:proofErr w:type="spellStart"/>
      <w:r w:rsidRPr="003F7627">
        <w:rPr>
          <w:rFonts w:ascii="Gill Sans MT" w:eastAsia="Times New Roman" w:hAnsi="Gill Sans MT"/>
          <w:color w:val="000000"/>
          <w:sz w:val="22"/>
          <w:szCs w:val="22"/>
        </w:rPr>
        <w:t>organisation</w:t>
      </w:r>
      <w:proofErr w:type="spellEnd"/>
      <w:r w:rsidRPr="003F7627">
        <w:rPr>
          <w:rFonts w:ascii="Gill Sans MT" w:eastAsia="Times New Roman" w:hAnsi="Gill Sans MT"/>
          <w:color w:val="000000"/>
          <w:sz w:val="22"/>
          <w:szCs w:val="22"/>
        </w:rPr>
        <w:t xml:space="preserve"> at the outset.</w:t>
      </w:r>
    </w:p>
    <w:p w14:paraId="5CE8ACE3" w14:textId="77777777" w:rsidR="003F7627" w:rsidRPr="003F7627" w:rsidRDefault="003F7627" w:rsidP="003F7627">
      <w:pPr>
        <w:spacing w:after="0" w:line="240" w:lineRule="auto"/>
        <w:jc w:val="both"/>
        <w:rPr>
          <w:rFonts w:ascii="Gill Sans MT" w:eastAsia="Times New Roman" w:hAnsi="Gill Sans MT"/>
          <w:sz w:val="22"/>
          <w:szCs w:val="22"/>
        </w:rPr>
      </w:pPr>
    </w:p>
    <w:p w14:paraId="653D5FD9" w14:textId="77777777" w:rsidR="003F7627" w:rsidRPr="003F7627" w:rsidRDefault="003F7627" w:rsidP="003F7627">
      <w:pPr>
        <w:spacing w:after="0" w:line="240" w:lineRule="auto"/>
        <w:jc w:val="both"/>
        <w:rPr>
          <w:rFonts w:ascii="Gill Sans MT" w:eastAsia="Times New Roman" w:hAnsi="Gill Sans MT"/>
          <w:sz w:val="22"/>
          <w:szCs w:val="22"/>
        </w:rPr>
      </w:pPr>
      <w:r w:rsidRPr="003F7627">
        <w:rPr>
          <w:rFonts w:ascii="Gill Sans MT" w:eastAsia="Times New Roman" w:hAnsi="Gill Sans MT"/>
          <w:color w:val="000000"/>
          <w:sz w:val="22"/>
          <w:szCs w:val="22"/>
        </w:rPr>
        <w:t>In cases where a formal strategy discussion is not considered appropriate because the threshold of ‘significant harm’ is not reached, but a police investigation might be needed, the lawyer, the police and any other agencies involved with the child will be consulted to evaluate the allegation and decide how it should be dealt with.</w:t>
      </w:r>
    </w:p>
    <w:p w14:paraId="7E92EA6F" w14:textId="77777777" w:rsidR="003F7627" w:rsidRPr="003F7627" w:rsidRDefault="003F7627" w:rsidP="003F7627">
      <w:pPr>
        <w:spacing w:after="0" w:line="240" w:lineRule="auto"/>
        <w:jc w:val="both"/>
        <w:rPr>
          <w:rFonts w:ascii="Gill Sans MT" w:eastAsia="Times New Roman" w:hAnsi="Gill Sans MT"/>
          <w:sz w:val="22"/>
          <w:szCs w:val="22"/>
        </w:rPr>
      </w:pPr>
    </w:p>
    <w:p w14:paraId="6538A606" w14:textId="77777777" w:rsidR="003F7627" w:rsidRPr="003F7627" w:rsidRDefault="003F7627" w:rsidP="003F7627">
      <w:pPr>
        <w:spacing w:after="0" w:line="240" w:lineRule="auto"/>
        <w:jc w:val="both"/>
        <w:rPr>
          <w:rFonts w:ascii="Gill Sans MT" w:eastAsia="Times New Roman" w:hAnsi="Gill Sans MT"/>
          <w:color w:val="000000"/>
          <w:sz w:val="22"/>
          <w:szCs w:val="22"/>
        </w:rPr>
      </w:pPr>
      <w:r w:rsidRPr="003F7627">
        <w:rPr>
          <w:rFonts w:ascii="Gill Sans MT" w:eastAsia="Times New Roman" w:hAnsi="Gill Sans MT"/>
          <w:color w:val="000000"/>
          <w:sz w:val="22"/>
          <w:szCs w:val="22"/>
        </w:rPr>
        <w:t xml:space="preserve">If the allegation or concern is about physical contact, it will be </w:t>
      </w:r>
      <w:proofErr w:type="gramStart"/>
      <w:r w:rsidRPr="003F7627">
        <w:rPr>
          <w:rFonts w:ascii="Gill Sans MT" w:eastAsia="Times New Roman" w:hAnsi="Gill Sans MT"/>
          <w:color w:val="000000"/>
          <w:sz w:val="22"/>
          <w:szCs w:val="22"/>
        </w:rPr>
        <w:t>taken into account</w:t>
      </w:r>
      <w:proofErr w:type="gramEnd"/>
      <w:r w:rsidRPr="003F7627">
        <w:rPr>
          <w:rFonts w:ascii="Gill Sans MT" w:eastAsia="Times New Roman" w:hAnsi="Gill Sans MT"/>
          <w:color w:val="000000"/>
          <w:sz w:val="22"/>
          <w:szCs w:val="22"/>
        </w:rPr>
        <w:t xml:space="preserve"> that teachers and other school staff are entitled to use reasonable force to control or restrain students in certain circumstances, including dealing with disruptive </w:t>
      </w:r>
      <w:proofErr w:type="spellStart"/>
      <w:r w:rsidRPr="003F7627">
        <w:rPr>
          <w:rFonts w:ascii="Gill Sans MT" w:eastAsia="Times New Roman" w:hAnsi="Gill Sans MT"/>
          <w:color w:val="000000"/>
          <w:sz w:val="22"/>
          <w:szCs w:val="22"/>
        </w:rPr>
        <w:t>behaviour</w:t>
      </w:r>
      <w:proofErr w:type="spellEnd"/>
      <w:r w:rsidRPr="003F7627">
        <w:rPr>
          <w:rFonts w:ascii="Gill Sans MT" w:eastAsia="Times New Roman" w:hAnsi="Gill Sans MT"/>
          <w:color w:val="000000"/>
          <w:sz w:val="22"/>
          <w:szCs w:val="22"/>
        </w:rPr>
        <w:t>.</w:t>
      </w:r>
    </w:p>
    <w:p w14:paraId="49461E34" w14:textId="77777777" w:rsidR="003F7627" w:rsidRPr="003F7627" w:rsidRDefault="003F7627" w:rsidP="003F7627">
      <w:pPr>
        <w:spacing w:after="0" w:line="240" w:lineRule="auto"/>
        <w:jc w:val="both"/>
        <w:rPr>
          <w:rFonts w:ascii="Gill Sans MT" w:eastAsia="Times New Roman" w:hAnsi="Gill Sans MT"/>
          <w:sz w:val="22"/>
          <w:szCs w:val="22"/>
        </w:rPr>
      </w:pPr>
    </w:p>
    <w:p w14:paraId="22018B8E" w14:textId="77777777" w:rsidR="003F7627" w:rsidRPr="003F7627" w:rsidRDefault="003F7627" w:rsidP="003F7627">
      <w:pPr>
        <w:spacing w:after="0" w:line="240" w:lineRule="auto"/>
        <w:jc w:val="both"/>
        <w:rPr>
          <w:rFonts w:ascii="Gill Sans MT" w:eastAsia="Times New Roman" w:hAnsi="Gill Sans MT"/>
          <w:color w:val="000000"/>
          <w:sz w:val="22"/>
          <w:szCs w:val="22"/>
        </w:rPr>
      </w:pPr>
      <w:r w:rsidRPr="003F7627">
        <w:rPr>
          <w:rFonts w:ascii="Gill Sans MT" w:eastAsia="Times New Roman" w:hAnsi="Gill Sans MT"/>
          <w:color w:val="000000"/>
          <w:sz w:val="22"/>
          <w:szCs w:val="22"/>
        </w:rPr>
        <w:lastRenderedPageBreak/>
        <w:t xml:space="preserve">If the allegation or concern is such that </w:t>
      </w:r>
      <w:proofErr w:type="gramStart"/>
      <w:r w:rsidRPr="003F7627">
        <w:rPr>
          <w:rFonts w:ascii="Gill Sans MT" w:eastAsia="Times New Roman" w:hAnsi="Gill Sans MT"/>
          <w:color w:val="000000"/>
          <w:sz w:val="22"/>
          <w:szCs w:val="22"/>
        </w:rPr>
        <w:t>it is clear that an</w:t>
      </w:r>
      <w:proofErr w:type="gramEnd"/>
      <w:r w:rsidRPr="003F7627">
        <w:rPr>
          <w:rFonts w:ascii="Gill Sans MT" w:eastAsia="Times New Roman" w:hAnsi="Gill Sans MT"/>
          <w:color w:val="000000"/>
          <w:sz w:val="22"/>
          <w:szCs w:val="22"/>
        </w:rPr>
        <w:t xml:space="preserve"> investigation by external bodies is not necessary, or the initial evaluation decides that is the case, the Safeguarding Lead and Principal with the advice of the school lawyer will decide as to the appropriate next steps.</w:t>
      </w:r>
    </w:p>
    <w:p w14:paraId="3053982F" w14:textId="77777777" w:rsidR="003F7627" w:rsidRPr="003F7627" w:rsidRDefault="003F7627" w:rsidP="003F7627">
      <w:pPr>
        <w:spacing w:after="0" w:line="240" w:lineRule="auto"/>
        <w:jc w:val="both"/>
        <w:rPr>
          <w:rFonts w:ascii="Gill Sans MT" w:eastAsia="Times New Roman" w:hAnsi="Gill Sans MT"/>
          <w:sz w:val="22"/>
          <w:szCs w:val="22"/>
        </w:rPr>
      </w:pPr>
    </w:p>
    <w:p w14:paraId="12021580" w14:textId="77777777" w:rsidR="003F7627" w:rsidRPr="003F7627" w:rsidRDefault="003F7627" w:rsidP="003F7627">
      <w:pPr>
        <w:spacing w:after="0" w:line="240" w:lineRule="auto"/>
        <w:jc w:val="both"/>
        <w:rPr>
          <w:rFonts w:ascii="Gill Sans MT" w:eastAsia="Times New Roman" w:hAnsi="Gill Sans MT"/>
          <w:sz w:val="22"/>
          <w:szCs w:val="22"/>
        </w:rPr>
      </w:pPr>
      <w:r w:rsidRPr="003F7627">
        <w:rPr>
          <w:rFonts w:ascii="Gill Sans MT" w:eastAsia="Times New Roman" w:hAnsi="Gill Sans MT"/>
          <w:color w:val="000000"/>
          <w:sz w:val="22"/>
          <w:szCs w:val="22"/>
        </w:rPr>
        <w:t xml:space="preserve">In these circumstances the options open to the school depend on the nature and circumstances of the allegation and the evidence and information </w:t>
      </w:r>
      <w:proofErr w:type="gramStart"/>
      <w:r w:rsidRPr="003F7627">
        <w:rPr>
          <w:rFonts w:ascii="Gill Sans MT" w:eastAsia="Times New Roman" w:hAnsi="Gill Sans MT"/>
          <w:color w:val="000000"/>
          <w:sz w:val="22"/>
          <w:szCs w:val="22"/>
        </w:rPr>
        <w:t>available, and</w:t>
      </w:r>
      <w:proofErr w:type="gramEnd"/>
      <w:r w:rsidRPr="003F7627">
        <w:rPr>
          <w:rFonts w:ascii="Gill Sans MT" w:eastAsia="Times New Roman" w:hAnsi="Gill Sans MT"/>
          <w:color w:val="000000"/>
          <w:sz w:val="22"/>
          <w:szCs w:val="22"/>
        </w:rPr>
        <w:t xml:space="preserve"> will range from taking no further action to summary dismissal, or a decision not to use the person's services in future.</w:t>
      </w:r>
    </w:p>
    <w:p w14:paraId="74FF7B7B" w14:textId="77777777" w:rsidR="003F7627" w:rsidRPr="003F7627" w:rsidRDefault="003F7627" w:rsidP="003F7627">
      <w:pPr>
        <w:spacing w:after="0" w:line="240" w:lineRule="auto"/>
        <w:jc w:val="both"/>
        <w:rPr>
          <w:rFonts w:ascii="Gill Sans MT" w:eastAsia="Times New Roman" w:hAnsi="Gill Sans MT"/>
          <w:sz w:val="22"/>
          <w:szCs w:val="22"/>
        </w:rPr>
      </w:pPr>
    </w:p>
    <w:p w14:paraId="08310F6E" w14:textId="77777777" w:rsidR="003F7627" w:rsidRPr="003F7627" w:rsidRDefault="003F7627" w:rsidP="003F7627">
      <w:pPr>
        <w:spacing w:after="0" w:line="240" w:lineRule="auto"/>
        <w:jc w:val="both"/>
        <w:rPr>
          <w:rFonts w:ascii="Gill Sans MT" w:eastAsia="Times New Roman" w:hAnsi="Gill Sans MT"/>
          <w:sz w:val="22"/>
          <w:szCs w:val="22"/>
        </w:rPr>
      </w:pPr>
      <w:r w:rsidRPr="003F7627">
        <w:rPr>
          <w:rFonts w:ascii="Gill Sans MT" w:eastAsia="Times New Roman" w:hAnsi="Gill Sans MT"/>
          <w:color w:val="000000"/>
          <w:sz w:val="22"/>
          <w:szCs w:val="22"/>
        </w:rPr>
        <w:t>The following definitions should be used in determining the outcome of an investigation:</w:t>
      </w:r>
    </w:p>
    <w:p w14:paraId="5D29983F" w14:textId="77777777" w:rsidR="003F7627" w:rsidRPr="003F7627" w:rsidRDefault="003F7627" w:rsidP="003F7627">
      <w:pPr>
        <w:pStyle w:val="ListParagraph"/>
        <w:numPr>
          <w:ilvl w:val="0"/>
          <w:numId w:val="8"/>
        </w:numPr>
        <w:spacing w:after="0" w:line="240" w:lineRule="auto"/>
        <w:jc w:val="both"/>
        <w:rPr>
          <w:rFonts w:ascii="Gill Sans MT" w:eastAsia="Times New Roman" w:hAnsi="Gill Sans MT" w:cs="Times New Roman"/>
        </w:rPr>
      </w:pPr>
      <w:r w:rsidRPr="003F7627">
        <w:rPr>
          <w:rFonts w:ascii="Gill Sans MT" w:eastAsia="Times New Roman" w:hAnsi="Gill Sans MT" w:cs="Times New Roman"/>
          <w:color w:val="000000"/>
        </w:rPr>
        <w:t xml:space="preserve">substantiated, </w:t>
      </w:r>
      <w:proofErr w:type="spellStart"/>
      <w:proofErr w:type="gramStart"/>
      <w:r w:rsidRPr="003F7627">
        <w:rPr>
          <w:rFonts w:ascii="Gill Sans MT" w:eastAsia="Times New Roman" w:hAnsi="Gill Sans MT" w:cs="Times New Roman"/>
          <w:color w:val="000000"/>
        </w:rPr>
        <w:t>ie</w:t>
      </w:r>
      <w:proofErr w:type="spellEnd"/>
      <w:proofErr w:type="gramEnd"/>
      <w:r w:rsidRPr="003F7627">
        <w:rPr>
          <w:rFonts w:ascii="Gill Sans MT" w:eastAsia="Times New Roman" w:hAnsi="Gill Sans MT" w:cs="Times New Roman"/>
          <w:color w:val="000000"/>
        </w:rPr>
        <w:t xml:space="preserve"> there is evidence to prove the allegation</w:t>
      </w:r>
    </w:p>
    <w:p w14:paraId="1FC285F3" w14:textId="77777777" w:rsidR="003F7627" w:rsidRPr="003F7627" w:rsidRDefault="003F7627" w:rsidP="003F7627">
      <w:pPr>
        <w:pStyle w:val="ListParagraph"/>
        <w:numPr>
          <w:ilvl w:val="0"/>
          <w:numId w:val="8"/>
        </w:numPr>
        <w:spacing w:after="0" w:line="240" w:lineRule="auto"/>
        <w:jc w:val="both"/>
        <w:rPr>
          <w:rFonts w:ascii="Gill Sans MT" w:eastAsia="Times New Roman" w:hAnsi="Gill Sans MT" w:cs="Times New Roman"/>
        </w:rPr>
      </w:pPr>
      <w:r w:rsidRPr="003F7627">
        <w:rPr>
          <w:rFonts w:ascii="Gill Sans MT" w:eastAsia="Times New Roman" w:hAnsi="Gill Sans MT" w:cs="Times New Roman"/>
          <w:color w:val="000000"/>
        </w:rPr>
        <w:t xml:space="preserve">false, </w:t>
      </w:r>
      <w:proofErr w:type="spellStart"/>
      <w:proofErr w:type="gramStart"/>
      <w:r w:rsidRPr="003F7627">
        <w:rPr>
          <w:rFonts w:ascii="Gill Sans MT" w:eastAsia="Times New Roman" w:hAnsi="Gill Sans MT" w:cs="Times New Roman"/>
          <w:color w:val="000000"/>
        </w:rPr>
        <w:t>ie</w:t>
      </w:r>
      <w:proofErr w:type="spellEnd"/>
      <w:proofErr w:type="gramEnd"/>
      <w:r w:rsidRPr="003F7627">
        <w:rPr>
          <w:rFonts w:ascii="Gill Sans MT" w:eastAsia="Times New Roman" w:hAnsi="Gill Sans MT" w:cs="Times New Roman"/>
          <w:color w:val="000000"/>
        </w:rPr>
        <w:t xml:space="preserve"> there is sufficient evidence to disprove the allegation</w:t>
      </w:r>
    </w:p>
    <w:p w14:paraId="049985AF" w14:textId="77777777" w:rsidR="003F7627" w:rsidRPr="003F7627" w:rsidRDefault="003F7627" w:rsidP="003F7627">
      <w:pPr>
        <w:pStyle w:val="ListParagraph"/>
        <w:numPr>
          <w:ilvl w:val="0"/>
          <w:numId w:val="8"/>
        </w:numPr>
        <w:spacing w:after="0" w:line="240" w:lineRule="auto"/>
        <w:jc w:val="both"/>
        <w:rPr>
          <w:rFonts w:ascii="Gill Sans MT" w:eastAsia="Times New Roman" w:hAnsi="Gill Sans MT" w:cs="Times New Roman"/>
        </w:rPr>
      </w:pPr>
      <w:r w:rsidRPr="003F7627">
        <w:rPr>
          <w:rFonts w:ascii="Gill Sans MT" w:eastAsia="Times New Roman" w:hAnsi="Gill Sans MT" w:cs="Times New Roman"/>
          <w:color w:val="000000"/>
        </w:rPr>
        <w:t xml:space="preserve">malicious, </w:t>
      </w:r>
      <w:proofErr w:type="spellStart"/>
      <w:proofErr w:type="gramStart"/>
      <w:r w:rsidRPr="003F7627">
        <w:rPr>
          <w:rFonts w:ascii="Gill Sans MT" w:eastAsia="Times New Roman" w:hAnsi="Gill Sans MT" w:cs="Times New Roman"/>
          <w:color w:val="000000"/>
        </w:rPr>
        <w:t>ie</w:t>
      </w:r>
      <w:proofErr w:type="spellEnd"/>
      <w:proofErr w:type="gramEnd"/>
      <w:r w:rsidRPr="003F7627">
        <w:rPr>
          <w:rFonts w:ascii="Gill Sans MT" w:eastAsia="Times New Roman" w:hAnsi="Gill Sans MT" w:cs="Times New Roman"/>
          <w:color w:val="000000"/>
        </w:rPr>
        <w:t xml:space="preserve"> there is clear evidence to prove there has been a deliberate act to deceive, and the allegation is entirely false</w:t>
      </w:r>
    </w:p>
    <w:p w14:paraId="10AA4C37" w14:textId="77777777" w:rsidR="003F7627" w:rsidRPr="003F7627" w:rsidRDefault="003F7627" w:rsidP="003F7627">
      <w:pPr>
        <w:pStyle w:val="ListParagraph"/>
        <w:numPr>
          <w:ilvl w:val="0"/>
          <w:numId w:val="8"/>
        </w:numPr>
        <w:spacing w:after="0" w:line="240" w:lineRule="auto"/>
        <w:jc w:val="both"/>
        <w:rPr>
          <w:rFonts w:ascii="Gill Sans MT" w:eastAsia="Times New Roman" w:hAnsi="Gill Sans MT" w:cs="Times New Roman"/>
        </w:rPr>
      </w:pPr>
      <w:r w:rsidRPr="003F7627">
        <w:rPr>
          <w:rFonts w:ascii="Gill Sans MT" w:eastAsia="Times New Roman" w:hAnsi="Gill Sans MT" w:cs="Times New Roman"/>
          <w:color w:val="000000"/>
        </w:rPr>
        <w:t xml:space="preserve">unfounded, </w:t>
      </w:r>
      <w:proofErr w:type="spellStart"/>
      <w:proofErr w:type="gramStart"/>
      <w:r w:rsidRPr="003F7627">
        <w:rPr>
          <w:rFonts w:ascii="Gill Sans MT" w:eastAsia="Times New Roman" w:hAnsi="Gill Sans MT" w:cs="Times New Roman"/>
          <w:color w:val="000000"/>
        </w:rPr>
        <w:t>ie</w:t>
      </w:r>
      <w:proofErr w:type="spellEnd"/>
      <w:proofErr w:type="gramEnd"/>
      <w:r w:rsidRPr="003F7627">
        <w:rPr>
          <w:rFonts w:ascii="Gill Sans MT" w:eastAsia="Times New Roman" w:hAnsi="Gill Sans MT" w:cs="Times New Roman"/>
          <w:color w:val="000000"/>
        </w:rPr>
        <w:t xml:space="preserve"> no evidence or proper basis to support the allegation. </w:t>
      </w:r>
      <w:proofErr w:type="gramStart"/>
      <w:r w:rsidRPr="003F7627">
        <w:rPr>
          <w:rFonts w:ascii="Gill Sans MT" w:eastAsia="Times New Roman" w:hAnsi="Gill Sans MT" w:cs="Times New Roman"/>
          <w:color w:val="000000"/>
        </w:rPr>
        <w:t>Typically</w:t>
      </w:r>
      <w:proofErr w:type="gramEnd"/>
      <w:r w:rsidRPr="003F7627">
        <w:rPr>
          <w:rFonts w:ascii="Gill Sans MT" w:eastAsia="Times New Roman" w:hAnsi="Gill Sans MT" w:cs="Times New Roman"/>
          <w:color w:val="000000"/>
        </w:rPr>
        <w:t xml:space="preserve"> the person who made the allegation may not have been in full knowledge of the facts or circumstances, misinterpreted the incident, or have been mistaken about what they saw.</w:t>
      </w:r>
    </w:p>
    <w:p w14:paraId="703A91F3" w14:textId="77777777" w:rsidR="003F7627" w:rsidRPr="003F7627" w:rsidRDefault="003F7627" w:rsidP="003F7627">
      <w:pPr>
        <w:pStyle w:val="ListParagraph"/>
        <w:numPr>
          <w:ilvl w:val="0"/>
          <w:numId w:val="8"/>
        </w:numPr>
        <w:spacing w:after="0" w:line="240" w:lineRule="auto"/>
        <w:jc w:val="both"/>
        <w:rPr>
          <w:rFonts w:ascii="Gill Sans MT" w:eastAsia="Times New Roman" w:hAnsi="Gill Sans MT" w:cs="Times New Roman"/>
        </w:rPr>
      </w:pPr>
      <w:r w:rsidRPr="003F7627">
        <w:rPr>
          <w:rFonts w:ascii="Gill Sans MT" w:eastAsia="Times New Roman" w:hAnsi="Gill Sans MT" w:cs="Times New Roman"/>
          <w:color w:val="000000"/>
        </w:rPr>
        <w:t xml:space="preserve">unsubstantiated, </w:t>
      </w:r>
      <w:proofErr w:type="spellStart"/>
      <w:proofErr w:type="gramStart"/>
      <w:r w:rsidRPr="003F7627">
        <w:rPr>
          <w:rFonts w:ascii="Gill Sans MT" w:eastAsia="Times New Roman" w:hAnsi="Gill Sans MT" w:cs="Times New Roman"/>
          <w:color w:val="000000"/>
        </w:rPr>
        <w:t>ie</w:t>
      </w:r>
      <w:proofErr w:type="spellEnd"/>
      <w:proofErr w:type="gramEnd"/>
      <w:r w:rsidRPr="003F7627">
        <w:rPr>
          <w:rFonts w:ascii="Gill Sans MT" w:eastAsia="Times New Roman" w:hAnsi="Gill Sans MT" w:cs="Times New Roman"/>
          <w:color w:val="000000"/>
        </w:rPr>
        <w:t xml:space="preserve"> there is insufficient evidence to prove or disprove the allegation. In these circumstances no guilt or innocence is implied.</w:t>
      </w:r>
    </w:p>
    <w:p w14:paraId="11FE0B6B" w14:textId="77777777" w:rsidR="003F7627" w:rsidRPr="003F7627" w:rsidRDefault="003F7627" w:rsidP="003F7627">
      <w:pPr>
        <w:spacing w:after="0" w:line="240" w:lineRule="auto"/>
        <w:jc w:val="both"/>
        <w:rPr>
          <w:rFonts w:ascii="Gill Sans MT" w:eastAsia="Times New Roman" w:hAnsi="Gill Sans MT"/>
          <w:sz w:val="22"/>
          <w:szCs w:val="22"/>
        </w:rPr>
      </w:pPr>
      <w:r w:rsidRPr="003F7627">
        <w:rPr>
          <w:rFonts w:ascii="Gill Sans MT" w:eastAsia="Times New Roman" w:hAnsi="Gill Sans MT"/>
          <w:b/>
          <w:bCs/>
          <w:color w:val="000000"/>
          <w:sz w:val="22"/>
          <w:szCs w:val="22"/>
        </w:rPr>
        <w:br/>
      </w:r>
    </w:p>
    <w:p w14:paraId="5A08D053" w14:textId="77777777" w:rsidR="003F7627" w:rsidRPr="003F7627" w:rsidRDefault="003F7627" w:rsidP="003F7627">
      <w:pPr>
        <w:spacing w:after="0" w:line="240" w:lineRule="auto"/>
        <w:jc w:val="both"/>
        <w:rPr>
          <w:rFonts w:ascii="Gill Sans MT" w:eastAsia="Times New Roman" w:hAnsi="Gill Sans MT"/>
          <w:sz w:val="22"/>
          <w:szCs w:val="22"/>
        </w:rPr>
      </w:pPr>
      <w:r w:rsidRPr="003F7627">
        <w:rPr>
          <w:rFonts w:ascii="Gill Sans MT" w:eastAsia="Times New Roman" w:hAnsi="Gill Sans MT"/>
          <w:b/>
          <w:bCs/>
          <w:color w:val="000000"/>
          <w:sz w:val="22"/>
          <w:szCs w:val="22"/>
        </w:rPr>
        <w:t>Suspension</w:t>
      </w:r>
    </w:p>
    <w:p w14:paraId="1F2CF2CC" w14:textId="77777777" w:rsidR="003F7627" w:rsidRPr="003F7627" w:rsidRDefault="003F7627" w:rsidP="003F7627">
      <w:pPr>
        <w:spacing w:after="0" w:line="240" w:lineRule="auto"/>
        <w:jc w:val="both"/>
        <w:rPr>
          <w:rFonts w:ascii="Gill Sans MT" w:eastAsia="Times New Roman" w:hAnsi="Gill Sans MT"/>
          <w:sz w:val="22"/>
          <w:szCs w:val="22"/>
        </w:rPr>
      </w:pPr>
      <w:r w:rsidRPr="003F7627">
        <w:rPr>
          <w:rFonts w:ascii="Gill Sans MT" w:eastAsia="Times New Roman" w:hAnsi="Gill Sans MT"/>
          <w:color w:val="000000"/>
          <w:sz w:val="22"/>
          <w:szCs w:val="22"/>
        </w:rPr>
        <w:t xml:space="preserve">Suspension will be considered in any case where there is </w:t>
      </w:r>
      <w:proofErr w:type="gramStart"/>
      <w:r w:rsidRPr="003F7627">
        <w:rPr>
          <w:rFonts w:ascii="Gill Sans MT" w:eastAsia="Times New Roman" w:hAnsi="Gill Sans MT"/>
          <w:color w:val="000000"/>
          <w:sz w:val="22"/>
          <w:szCs w:val="22"/>
        </w:rPr>
        <w:t>cause</w:t>
      </w:r>
      <w:proofErr w:type="gramEnd"/>
      <w:r w:rsidRPr="003F7627">
        <w:rPr>
          <w:rFonts w:ascii="Gill Sans MT" w:eastAsia="Times New Roman" w:hAnsi="Gill Sans MT"/>
          <w:color w:val="000000"/>
          <w:sz w:val="22"/>
          <w:szCs w:val="22"/>
        </w:rPr>
        <w:t xml:space="preserve"> to suspect a child is at risk of significant harm, or the allegation warrants investigation by the police, or is so serious that it might be grounds for dismissal. </w:t>
      </w:r>
      <w:r w:rsidRPr="003F7627">
        <w:rPr>
          <w:rFonts w:ascii="Gill Sans MT" w:eastAsia="Times New Roman" w:hAnsi="Gill Sans MT"/>
          <w:b/>
          <w:bCs/>
          <w:color w:val="000000"/>
          <w:sz w:val="22"/>
          <w:szCs w:val="22"/>
        </w:rPr>
        <w:t>However, a person will not be suspended automatically, or without careful consideration of the circumstances</w:t>
      </w:r>
      <w:r w:rsidRPr="003F7627">
        <w:rPr>
          <w:rFonts w:ascii="Gill Sans MT" w:eastAsia="Times New Roman" w:hAnsi="Gill Sans MT"/>
          <w:color w:val="000000"/>
          <w:sz w:val="22"/>
          <w:szCs w:val="22"/>
        </w:rPr>
        <w:t xml:space="preserve">. Advice will always be sought from the school lawyer and the </w:t>
      </w:r>
      <w:r w:rsidRPr="003F7627">
        <w:rPr>
          <w:rFonts w:ascii="Gill Sans MT" w:eastAsia="Times New Roman" w:hAnsi="Gill Sans MT"/>
          <w:color w:val="000000"/>
          <w:sz w:val="22"/>
          <w:szCs w:val="22"/>
          <w:shd w:val="clear" w:color="auto" w:fill="FFFFFF"/>
        </w:rPr>
        <w:t>Chair of the Board informed.</w:t>
      </w:r>
    </w:p>
    <w:p w14:paraId="1A6B2C24" w14:textId="77777777" w:rsidR="003F7627" w:rsidRPr="003F7627" w:rsidRDefault="003F7627" w:rsidP="003F7627">
      <w:pPr>
        <w:spacing w:after="0" w:line="240" w:lineRule="auto"/>
        <w:jc w:val="both"/>
        <w:rPr>
          <w:rFonts w:ascii="Gill Sans MT" w:eastAsia="Times New Roman" w:hAnsi="Gill Sans MT"/>
          <w:sz w:val="22"/>
          <w:szCs w:val="22"/>
        </w:rPr>
      </w:pPr>
    </w:p>
    <w:p w14:paraId="1C89251E" w14:textId="77777777" w:rsidR="003F7627" w:rsidRPr="003F7627" w:rsidRDefault="003F7627" w:rsidP="003F7627">
      <w:pPr>
        <w:spacing w:after="0" w:line="240" w:lineRule="auto"/>
        <w:jc w:val="both"/>
        <w:rPr>
          <w:rFonts w:ascii="Gill Sans MT" w:eastAsia="Times New Roman" w:hAnsi="Gill Sans MT"/>
          <w:sz w:val="22"/>
          <w:szCs w:val="22"/>
        </w:rPr>
      </w:pPr>
      <w:r w:rsidRPr="003F7627">
        <w:rPr>
          <w:rFonts w:ascii="Gill Sans MT" w:eastAsia="Times New Roman" w:hAnsi="Gill Sans MT"/>
          <w:color w:val="000000"/>
          <w:sz w:val="22"/>
          <w:szCs w:val="22"/>
        </w:rPr>
        <w:t>The power to suspend is vested in the Principal and the Chair of the Board. However, they will first consult the lawyer then, if necessary, the police about whether the member of staff about whom the allegation has been made needs to be suspended from contact with children.</w:t>
      </w:r>
    </w:p>
    <w:p w14:paraId="5461A0AD" w14:textId="77777777" w:rsidR="003F7627" w:rsidRPr="003F7627" w:rsidRDefault="003F7627" w:rsidP="003F7627">
      <w:pPr>
        <w:spacing w:after="0" w:line="240" w:lineRule="auto"/>
        <w:jc w:val="both"/>
        <w:rPr>
          <w:rFonts w:ascii="Gill Sans MT" w:eastAsia="Times New Roman" w:hAnsi="Gill Sans MT"/>
          <w:sz w:val="22"/>
          <w:szCs w:val="22"/>
        </w:rPr>
      </w:pPr>
      <w:r w:rsidRPr="003F7627">
        <w:rPr>
          <w:rFonts w:ascii="Gill Sans MT" w:eastAsia="Times New Roman" w:hAnsi="Gill Sans MT"/>
          <w:color w:val="000000"/>
          <w:sz w:val="22"/>
          <w:szCs w:val="22"/>
        </w:rPr>
        <w:t xml:space="preserve">Consideration will always be given as to whether the same result can be considered by alternative arrangements, based on assessment of risk; for example, redeployment, supervision, removing access to children. This can allow time for a more informed decision to be made. </w:t>
      </w:r>
    </w:p>
    <w:p w14:paraId="405DF034" w14:textId="77777777" w:rsidR="003F7627" w:rsidRPr="003F7627" w:rsidRDefault="003F7627" w:rsidP="003F7627">
      <w:pPr>
        <w:spacing w:after="0" w:line="240" w:lineRule="auto"/>
        <w:jc w:val="both"/>
        <w:rPr>
          <w:rFonts w:ascii="Gill Sans MT" w:eastAsia="Times New Roman" w:hAnsi="Gill Sans MT"/>
          <w:sz w:val="22"/>
          <w:szCs w:val="22"/>
        </w:rPr>
      </w:pPr>
    </w:p>
    <w:p w14:paraId="6ED4CF2F" w14:textId="77777777" w:rsidR="003F7627" w:rsidRPr="003F7627" w:rsidRDefault="003F7627" w:rsidP="003F7627">
      <w:pPr>
        <w:spacing w:after="0" w:line="240" w:lineRule="auto"/>
        <w:jc w:val="both"/>
        <w:rPr>
          <w:rFonts w:ascii="Gill Sans MT" w:eastAsia="Times New Roman" w:hAnsi="Gill Sans MT"/>
          <w:sz w:val="22"/>
          <w:szCs w:val="22"/>
        </w:rPr>
      </w:pPr>
      <w:r w:rsidRPr="003F7627">
        <w:rPr>
          <w:rFonts w:ascii="Gill Sans MT" w:eastAsia="Times New Roman" w:hAnsi="Gill Sans MT"/>
          <w:color w:val="000000"/>
          <w:sz w:val="22"/>
          <w:szCs w:val="22"/>
        </w:rPr>
        <w:t>The potential for permanent professional reputational damage, which can result from suspension, will always be considered. Where suspension is used, a clear record of the decision and justification or rationale is always taken.</w:t>
      </w:r>
    </w:p>
    <w:p w14:paraId="751D252C" w14:textId="77777777" w:rsidR="003F7627" w:rsidRPr="003F7627" w:rsidRDefault="003F7627" w:rsidP="003F7627">
      <w:pPr>
        <w:spacing w:after="0" w:line="240" w:lineRule="auto"/>
        <w:jc w:val="both"/>
        <w:rPr>
          <w:rFonts w:ascii="Gill Sans MT" w:eastAsia="Times New Roman" w:hAnsi="Gill Sans MT"/>
          <w:sz w:val="22"/>
          <w:szCs w:val="22"/>
        </w:rPr>
      </w:pPr>
    </w:p>
    <w:p w14:paraId="7A2806C9" w14:textId="77777777" w:rsidR="003F7627" w:rsidRPr="003F7627" w:rsidRDefault="003F7627" w:rsidP="003F7627">
      <w:pPr>
        <w:spacing w:after="0" w:line="240" w:lineRule="auto"/>
        <w:jc w:val="both"/>
        <w:rPr>
          <w:rFonts w:ascii="Gill Sans MT" w:eastAsia="Times New Roman" w:hAnsi="Gill Sans MT"/>
          <w:sz w:val="22"/>
          <w:szCs w:val="22"/>
        </w:rPr>
      </w:pPr>
      <w:r w:rsidRPr="003F7627">
        <w:rPr>
          <w:rFonts w:ascii="Gill Sans MT" w:eastAsia="Times New Roman" w:hAnsi="Gill Sans MT"/>
          <w:b/>
          <w:bCs/>
          <w:color w:val="000000"/>
          <w:sz w:val="22"/>
          <w:szCs w:val="22"/>
        </w:rPr>
        <w:t>Action on conclusion of a case</w:t>
      </w:r>
    </w:p>
    <w:p w14:paraId="6C994C52" w14:textId="77777777" w:rsidR="003F7627" w:rsidRPr="003F7627" w:rsidRDefault="003F7627" w:rsidP="003F7627">
      <w:pPr>
        <w:spacing w:after="0" w:line="240" w:lineRule="auto"/>
        <w:jc w:val="both"/>
        <w:rPr>
          <w:rFonts w:ascii="Gill Sans MT" w:eastAsia="Times New Roman" w:hAnsi="Gill Sans MT"/>
          <w:sz w:val="22"/>
          <w:szCs w:val="22"/>
        </w:rPr>
      </w:pPr>
      <w:r w:rsidRPr="003F7627">
        <w:rPr>
          <w:rFonts w:ascii="Gill Sans MT" w:eastAsia="Times New Roman" w:hAnsi="Gill Sans MT"/>
          <w:color w:val="000000"/>
          <w:sz w:val="22"/>
          <w:szCs w:val="22"/>
        </w:rPr>
        <w:t xml:space="preserve">If the allegation is substantiated and the person is dismissed or the School ceases to use the person's services, or the person resigns or otherwise ceases to provide his/her services, the Principal will discuss with the lawyer and determine with the Chair of the Board whether a referral should be made to the DBS/Independent Safeguarding Authority (so that it may consider including the person on the DBS barred from working with children list) and other regulatory bodies. </w:t>
      </w:r>
    </w:p>
    <w:p w14:paraId="5011D701" w14:textId="77777777" w:rsidR="003F7627" w:rsidRPr="003F7627" w:rsidRDefault="003F7627" w:rsidP="003F7627">
      <w:pPr>
        <w:spacing w:after="0" w:line="240" w:lineRule="auto"/>
        <w:jc w:val="both"/>
        <w:rPr>
          <w:rFonts w:ascii="Gill Sans MT" w:eastAsia="Times New Roman" w:hAnsi="Gill Sans MT"/>
          <w:sz w:val="22"/>
          <w:szCs w:val="22"/>
        </w:rPr>
      </w:pPr>
    </w:p>
    <w:p w14:paraId="57722CE2" w14:textId="77777777" w:rsidR="003F7627" w:rsidRPr="003F7627" w:rsidRDefault="003F7627" w:rsidP="003F7627">
      <w:pPr>
        <w:spacing w:after="0" w:line="240" w:lineRule="auto"/>
        <w:jc w:val="both"/>
        <w:rPr>
          <w:rFonts w:ascii="Gill Sans MT" w:eastAsia="Times New Roman" w:hAnsi="Gill Sans MT"/>
          <w:sz w:val="22"/>
          <w:szCs w:val="22"/>
        </w:rPr>
      </w:pPr>
      <w:r w:rsidRPr="003F7627">
        <w:rPr>
          <w:rFonts w:ascii="Gill Sans MT" w:eastAsia="Times New Roman" w:hAnsi="Gill Sans MT"/>
          <w:color w:val="000000"/>
          <w:sz w:val="22"/>
          <w:szCs w:val="22"/>
        </w:rPr>
        <w:lastRenderedPageBreak/>
        <w:t xml:space="preserve">In cases where it is decided on the conclusion of the case that a person who has been suspended can return to work, the School will consider how best to facilitate this. It appreciates that most people would benefit from some help and support when returning to work after a very stressful experience. Depending on the individual's circumstances, a phased return and/or the provision of a mentor to </w:t>
      </w:r>
      <w:proofErr w:type="gramStart"/>
      <w:r w:rsidRPr="003F7627">
        <w:rPr>
          <w:rFonts w:ascii="Gill Sans MT" w:eastAsia="Times New Roman" w:hAnsi="Gill Sans MT"/>
          <w:color w:val="000000"/>
          <w:sz w:val="22"/>
          <w:szCs w:val="22"/>
        </w:rPr>
        <w:t>provide assistance</w:t>
      </w:r>
      <w:proofErr w:type="gramEnd"/>
      <w:r w:rsidRPr="003F7627">
        <w:rPr>
          <w:rFonts w:ascii="Gill Sans MT" w:eastAsia="Times New Roman" w:hAnsi="Gill Sans MT"/>
          <w:color w:val="000000"/>
          <w:sz w:val="22"/>
          <w:szCs w:val="22"/>
        </w:rPr>
        <w:t xml:space="preserve"> and support in the short term may be appropriate. The School will also consider how the person's contact with the child or children who made the allegation can best be managed if they are still attending the School.</w:t>
      </w:r>
    </w:p>
    <w:p w14:paraId="5230CD0A" w14:textId="77777777" w:rsidR="003F7627" w:rsidRPr="003F7627" w:rsidRDefault="003F7627" w:rsidP="003F7627">
      <w:pPr>
        <w:spacing w:after="0" w:line="240" w:lineRule="auto"/>
        <w:jc w:val="both"/>
        <w:rPr>
          <w:rFonts w:ascii="Gill Sans MT" w:eastAsia="Times New Roman" w:hAnsi="Gill Sans MT"/>
          <w:sz w:val="22"/>
          <w:szCs w:val="22"/>
        </w:rPr>
      </w:pPr>
    </w:p>
    <w:p w14:paraId="3536EAE6" w14:textId="77777777" w:rsidR="003F7627" w:rsidRPr="003F7627" w:rsidRDefault="003F7627" w:rsidP="003F7627">
      <w:pPr>
        <w:spacing w:after="0" w:line="240" w:lineRule="auto"/>
        <w:jc w:val="both"/>
        <w:rPr>
          <w:rFonts w:ascii="Gill Sans MT" w:eastAsia="Times New Roman" w:hAnsi="Gill Sans MT"/>
          <w:sz w:val="22"/>
          <w:szCs w:val="22"/>
        </w:rPr>
      </w:pPr>
      <w:r w:rsidRPr="003F7627">
        <w:rPr>
          <w:rFonts w:ascii="Gill Sans MT" w:eastAsia="Times New Roman" w:hAnsi="Gill Sans MT"/>
          <w:sz w:val="22"/>
          <w:szCs w:val="22"/>
        </w:rPr>
        <w:t>School would not publish any material which would lead to the identification of the individuals involved in cases covered by this policy.</w:t>
      </w:r>
    </w:p>
    <w:p w14:paraId="16DE5379" w14:textId="77777777" w:rsidR="003F7627" w:rsidRPr="003F7627" w:rsidRDefault="003F7627" w:rsidP="003F7627">
      <w:pPr>
        <w:spacing w:after="0" w:line="240" w:lineRule="auto"/>
        <w:jc w:val="both"/>
        <w:rPr>
          <w:rFonts w:ascii="Gill Sans MT" w:eastAsia="Times New Roman" w:hAnsi="Gill Sans MT"/>
          <w:sz w:val="22"/>
          <w:szCs w:val="22"/>
        </w:rPr>
      </w:pPr>
      <w:r w:rsidRPr="003F7627">
        <w:rPr>
          <w:rFonts w:ascii="Gill Sans MT" w:eastAsia="Times New Roman" w:hAnsi="Gill Sans MT"/>
          <w:color w:val="000000"/>
          <w:sz w:val="22"/>
          <w:szCs w:val="22"/>
        </w:rPr>
        <w:br/>
        <w:t>The School will inform the police (following the advice of the lawyer) on the conclusion of the case. and make a referral to the Disclosure and Barring Service in circumstances when it believes that a person has engaged in misconduct, including inappropriate sexual conduct, that harmed or is likely to have harmed a child; or if a person otherwise poses a risk of harm to a child. This duty applies when a person has been removed from relevant work with children, or the person has chosen to cease relevant work, or when they would have been removed had they not chosen to do so. This step would lead to consideration of whether to bar the person from working in regulated activity.</w:t>
      </w:r>
    </w:p>
    <w:p w14:paraId="6A34FB3B" w14:textId="77777777" w:rsidR="003F7627" w:rsidRPr="003F7627" w:rsidRDefault="003F7627" w:rsidP="003F7627">
      <w:pPr>
        <w:spacing w:after="0" w:line="240" w:lineRule="auto"/>
        <w:jc w:val="both"/>
        <w:rPr>
          <w:rFonts w:ascii="Gill Sans MT" w:eastAsia="Times New Roman" w:hAnsi="Gill Sans MT"/>
          <w:sz w:val="22"/>
          <w:szCs w:val="22"/>
        </w:rPr>
      </w:pPr>
    </w:p>
    <w:p w14:paraId="0D970212" w14:textId="77777777" w:rsidR="003F7627" w:rsidRPr="003F7627" w:rsidRDefault="003F7627" w:rsidP="003F7627">
      <w:pPr>
        <w:spacing w:after="0" w:line="240" w:lineRule="auto"/>
        <w:jc w:val="both"/>
        <w:rPr>
          <w:rFonts w:ascii="Gill Sans MT" w:eastAsia="Times New Roman" w:hAnsi="Gill Sans MT"/>
          <w:sz w:val="22"/>
          <w:szCs w:val="22"/>
        </w:rPr>
      </w:pPr>
      <w:proofErr w:type="gramStart"/>
      <w:r w:rsidRPr="003F7627">
        <w:rPr>
          <w:rFonts w:ascii="Gill Sans MT" w:eastAsia="Times New Roman" w:hAnsi="Gill Sans MT"/>
          <w:b/>
          <w:bCs/>
          <w:color w:val="000000"/>
          <w:sz w:val="22"/>
          <w:szCs w:val="22"/>
        </w:rPr>
        <w:t>In the event that</w:t>
      </w:r>
      <w:proofErr w:type="gramEnd"/>
      <w:r w:rsidRPr="003F7627">
        <w:rPr>
          <w:rFonts w:ascii="Gill Sans MT" w:eastAsia="Times New Roman" w:hAnsi="Gill Sans MT"/>
          <w:b/>
          <w:bCs/>
          <w:color w:val="000000"/>
          <w:sz w:val="22"/>
          <w:szCs w:val="22"/>
        </w:rPr>
        <w:t xml:space="preserve"> an allegation is shown to have been deliberately invented or malicious, the Principal will consider whether any disciplinary action is appropriate against the student or staff member who made it. </w:t>
      </w:r>
      <w:r w:rsidRPr="003F7627">
        <w:rPr>
          <w:rFonts w:ascii="Gill Sans MT" w:eastAsia="Times New Roman" w:hAnsi="Gill Sans MT"/>
          <w:color w:val="000000"/>
          <w:sz w:val="22"/>
          <w:szCs w:val="22"/>
        </w:rPr>
        <w:t>For students, this may include permanent exclusion from the School.</w:t>
      </w:r>
    </w:p>
    <w:p w14:paraId="753714C6" w14:textId="77777777" w:rsidR="003F7627" w:rsidRPr="003F7627" w:rsidRDefault="003F7627" w:rsidP="003F7627">
      <w:pPr>
        <w:spacing w:after="0" w:line="240" w:lineRule="auto"/>
        <w:jc w:val="both"/>
        <w:rPr>
          <w:rFonts w:ascii="Gill Sans MT" w:eastAsia="Times New Roman" w:hAnsi="Gill Sans MT"/>
          <w:sz w:val="22"/>
          <w:szCs w:val="22"/>
        </w:rPr>
      </w:pPr>
    </w:p>
    <w:p w14:paraId="5D24DE86" w14:textId="77777777" w:rsidR="003F7627" w:rsidRPr="003F7627" w:rsidRDefault="003F7627" w:rsidP="003F7627">
      <w:pPr>
        <w:spacing w:after="0" w:line="240" w:lineRule="auto"/>
        <w:jc w:val="both"/>
        <w:rPr>
          <w:rFonts w:ascii="Gill Sans MT" w:eastAsia="Times New Roman" w:hAnsi="Gill Sans MT"/>
          <w:sz w:val="22"/>
          <w:szCs w:val="22"/>
        </w:rPr>
      </w:pPr>
      <w:r w:rsidRPr="003F7627">
        <w:rPr>
          <w:rFonts w:ascii="Gill Sans MT" w:eastAsia="Times New Roman" w:hAnsi="Gill Sans MT"/>
          <w:b/>
          <w:bCs/>
          <w:color w:val="000000"/>
          <w:sz w:val="22"/>
          <w:szCs w:val="22"/>
        </w:rPr>
        <w:t>Further details</w:t>
      </w:r>
    </w:p>
    <w:p w14:paraId="6A79986A" w14:textId="77777777" w:rsidR="003F7627" w:rsidRPr="003F7627" w:rsidRDefault="003F7627" w:rsidP="003F7627">
      <w:pPr>
        <w:spacing w:after="0" w:line="240" w:lineRule="auto"/>
        <w:jc w:val="both"/>
        <w:rPr>
          <w:rFonts w:ascii="Gill Sans MT" w:eastAsia="Times New Roman" w:hAnsi="Gill Sans MT"/>
          <w:sz w:val="22"/>
          <w:szCs w:val="22"/>
        </w:rPr>
      </w:pPr>
      <w:r w:rsidRPr="003F7627">
        <w:rPr>
          <w:rFonts w:ascii="Gill Sans MT" w:eastAsia="Times New Roman" w:hAnsi="Gill Sans MT"/>
          <w:color w:val="000000"/>
          <w:sz w:val="22"/>
          <w:szCs w:val="22"/>
        </w:rPr>
        <w:t>Safeguarding is a standing agenda item on the SLT weekly meeting agenda which allows for concerns to be raised.</w:t>
      </w:r>
    </w:p>
    <w:p w14:paraId="55D8FD43" w14:textId="77777777" w:rsidR="0054037D" w:rsidRDefault="0054037D" w:rsidP="001C78A3">
      <w:pPr>
        <w:rPr>
          <w:rFonts w:ascii="Gill Sans MT" w:hAnsi="Gill Sans MT"/>
          <w:b/>
          <w:sz w:val="22"/>
          <w:szCs w:val="22"/>
        </w:rPr>
      </w:pPr>
    </w:p>
    <w:p w14:paraId="0078DC9E" w14:textId="77777777" w:rsidR="001B48AF" w:rsidRPr="001B48AF" w:rsidRDefault="001B48AF" w:rsidP="001C78A3">
      <w:pPr>
        <w:rPr>
          <w:rFonts w:ascii="Gill Sans MT" w:hAnsi="Gill Sans MT"/>
          <w:b/>
          <w:sz w:val="22"/>
          <w:szCs w:val="22"/>
        </w:rPr>
      </w:pPr>
      <w:r w:rsidRPr="001B48AF">
        <w:rPr>
          <w:rFonts w:ascii="Gill Sans MT" w:hAnsi="Gill Sans MT"/>
          <w:b/>
          <w:sz w:val="22"/>
          <w:szCs w:val="22"/>
        </w:rPr>
        <w:t>Linked Policies</w:t>
      </w:r>
    </w:p>
    <w:p w14:paraId="66A03C5E" w14:textId="77777777" w:rsidR="00ED59D6" w:rsidRDefault="001B48AF" w:rsidP="0054037D">
      <w:pPr>
        <w:spacing w:after="0" w:line="240" w:lineRule="auto"/>
        <w:jc w:val="both"/>
        <w:rPr>
          <w:rFonts w:ascii="Gill Sans MT" w:eastAsia="Times New Roman" w:hAnsi="Gill Sans MT"/>
          <w:color w:val="000000"/>
          <w:sz w:val="22"/>
          <w:szCs w:val="22"/>
        </w:rPr>
      </w:pPr>
      <w:r w:rsidRPr="003F7627">
        <w:rPr>
          <w:rFonts w:ascii="Gill Sans MT" w:eastAsia="Times New Roman" w:hAnsi="Gill Sans MT"/>
          <w:color w:val="000000"/>
          <w:sz w:val="22"/>
          <w:szCs w:val="22"/>
        </w:rPr>
        <w:t xml:space="preserve">The procedures outlined in this policy should be followed in conjunction with the </w:t>
      </w:r>
    </w:p>
    <w:p w14:paraId="54EDFF5B" w14:textId="77777777" w:rsidR="00ED59D6" w:rsidRDefault="001B48AF" w:rsidP="0054037D">
      <w:pPr>
        <w:spacing w:after="0" w:line="240" w:lineRule="auto"/>
        <w:jc w:val="both"/>
        <w:rPr>
          <w:rFonts w:ascii="Gill Sans MT" w:eastAsia="Times New Roman" w:hAnsi="Gill Sans MT"/>
          <w:color w:val="000000"/>
          <w:sz w:val="22"/>
          <w:szCs w:val="22"/>
        </w:rPr>
      </w:pPr>
      <w:r w:rsidRPr="003F7627">
        <w:rPr>
          <w:rFonts w:ascii="Gill Sans MT" w:eastAsia="Times New Roman" w:hAnsi="Gill Sans MT"/>
          <w:color w:val="000000"/>
          <w:sz w:val="22"/>
          <w:szCs w:val="22"/>
        </w:rPr>
        <w:t>Complaints Procedure</w:t>
      </w:r>
    </w:p>
    <w:p w14:paraId="5D4E3CAA" w14:textId="77777777" w:rsidR="00ED59D6" w:rsidRDefault="001B48AF" w:rsidP="0054037D">
      <w:pPr>
        <w:spacing w:after="0" w:line="240" w:lineRule="auto"/>
        <w:jc w:val="both"/>
        <w:rPr>
          <w:rFonts w:ascii="Gill Sans MT" w:eastAsia="Times New Roman" w:hAnsi="Gill Sans MT"/>
          <w:color w:val="000000"/>
          <w:sz w:val="22"/>
          <w:szCs w:val="22"/>
        </w:rPr>
      </w:pPr>
      <w:r w:rsidRPr="003F7627">
        <w:rPr>
          <w:rFonts w:ascii="Gill Sans MT" w:eastAsia="Times New Roman" w:hAnsi="Gill Sans MT"/>
          <w:color w:val="000000"/>
          <w:sz w:val="22"/>
          <w:szCs w:val="22"/>
        </w:rPr>
        <w:t>Safeguarding Policy</w:t>
      </w:r>
    </w:p>
    <w:p w14:paraId="63049991" w14:textId="77777777" w:rsidR="00ED59D6" w:rsidRDefault="001B48AF" w:rsidP="0054037D">
      <w:pPr>
        <w:spacing w:after="0" w:line="240" w:lineRule="auto"/>
        <w:jc w:val="both"/>
        <w:rPr>
          <w:rFonts w:ascii="Gill Sans MT" w:eastAsia="Times New Roman" w:hAnsi="Gill Sans MT"/>
          <w:color w:val="000000"/>
          <w:sz w:val="22"/>
          <w:szCs w:val="22"/>
        </w:rPr>
      </w:pPr>
      <w:r w:rsidRPr="003F7627">
        <w:rPr>
          <w:rFonts w:ascii="Gill Sans MT" w:eastAsia="Times New Roman" w:hAnsi="Gill Sans MT"/>
          <w:color w:val="000000"/>
          <w:sz w:val="22"/>
          <w:szCs w:val="22"/>
        </w:rPr>
        <w:t>Staff Code of Conduct</w:t>
      </w:r>
    </w:p>
    <w:p w14:paraId="0BD54B4B" w14:textId="77777777" w:rsidR="00ED59D6" w:rsidRDefault="001B48AF" w:rsidP="0054037D">
      <w:pPr>
        <w:spacing w:after="0" w:line="240" w:lineRule="auto"/>
        <w:jc w:val="both"/>
        <w:rPr>
          <w:rFonts w:ascii="Gill Sans MT" w:eastAsia="Times New Roman" w:hAnsi="Gill Sans MT"/>
          <w:color w:val="000000"/>
          <w:sz w:val="22"/>
          <w:szCs w:val="22"/>
        </w:rPr>
      </w:pPr>
      <w:r>
        <w:rPr>
          <w:rFonts w:ascii="Gill Sans MT" w:eastAsia="Times New Roman" w:hAnsi="Gill Sans MT"/>
          <w:color w:val="000000"/>
          <w:sz w:val="22"/>
          <w:szCs w:val="22"/>
        </w:rPr>
        <w:t>Whistleblowing Policy</w:t>
      </w:r>
    </w:p>
    <w:p w14:paraId="37B454BE" w14:textId="38C77894" w:rsidR="001B48AF" w:rsidRDefault="001B48AF" w:rsidP="0054037D">
      <w:pPr>
        <w:spacing w:after="0" w:line="240" w:lineRule="auto"/>
        <w:jc w:val="both"/>
        <w:rPr>
          <w:rFonts w:ascii="Gill Sans MT" w:eastAsia="Times New Roman" w:hAnsi="Gill Sans MT"/>
          <w:color w:val="000000"/>
          <w:sz w:val="22"/>
          <w:szCs w:val="22"/>
        </w:rPr>
      </w:pPr>
      <w:r w:rsidRPr="003F7627">
        <w:rPr>
          <w:rFonts w:ascii="Gill Sans MT" w:eastAsia="Times New Roman" w:hAnsi="Gill Sans MT"/>
          <w:color w:val="000000"/>
          <w:sz w:val="22"/>
          <w:szCs w:val="22"/>
        </w:rPr>
        <w:t xml:space="preserve">National </w:t>
      </w:r>
      <w:proofErr w:type="spellStart"/>
      <w:r w:rsidRPr="003F7627">
        <w:rPr>
          <w:rFonts w:ascii="Gill Sans MT" w:eastAsia="Times New Roman" w:hAnsi="Gill Sans MT"/>
          <w:color w:val="000000"/>
          <w:sz w:val="22"/>
          <w:szCs w:val="22"/>
        </w:rPr>
        <w:t>Labour</w:t>
      </w:r>
      <w:proofErr w:type="spellEnd"/>
      <w:r w:rsidRPr="003F7627">
        <w:rPr>
          <w:rFonts w:ascii="Gill Sans MT" w:eastAsia="Times New Roman" w:hAnsi="Gill Sans MT"/>
          <w:color w:val="000000"/>
          <w:sz w:val="22"/>
          <w:szCs w:val="22"/>
        </w:rPr>
        <w:t xml:space="preserve"> contract</w:t>
      </w:r>
    </w:p>
    <w:p w14:paraId="57698FA5" w14:textId="3BA0F8C0" w:rsidR="00ED59D6" w:rsidRDefault="00ED59D6" w:rsidP="0054037D">
      <w:pPr>
        <w:spacing w:after="0" w:line="240" w:lineRule="auto"/>
        <w:jc w:val="both"/>
        <w:rPr>
          <w:rFonts w:ascii="Gill Sans MT" w:eastAsia="Times New Roman" w:hAnsi="Gill Sans MT"/>
          <w:color w:val="000000"/>
          <w:sz w:val="22"/>
          <w:szCs w:val="22"/>
        </w:rPr>
      </w:pPr>
      <w:r>
        <w:rPr>
          <w:rFonts w:ascii="Gill Sans MT" w:eastAsia="Times New Roman" w:hAnsi="Gill Sans MT"/>
          <w:color w:val="000000"/>
          <w:sz w:val="22"/>
          <w:szCs w:val="22"/>
        </w:rPr>
        <w:t>Acceptable Use Policy</w:t>
      </w:r>
    </w:p>
    <w:p w14:paraId="2973A95B" w14:textId="6F296DA4" w:rsidR="00ED59D6" w:rsidRPr="003F7627" w:rsidRDefault="00ED59D6" w:rsidP="0054037D">
      <w:pPr>
        <w:spacing w:after="0" w:line="240" w:lineRule="auto"/>
        <w:jc w:val="both"/>
        <w:rPr>
          <w:rFonts w:ascii="Gill Sans MT" w:hAnsi="Gill Sans MT"/>
          <w:sz w:val="22"/>
          <w:szCs w:val="22"/>
        </w:rPr>
      </w:pPr>
      <w:r>
        <w:rPr>
          <w:rFonts w:ascii="Gill Sans MT" w:eastAsia="Times New Roman" w:hAnsi="Gill Sans MT"/>
          <w:color w:val="000000"/>
          <w:sz w:val="22"/>
          <w:szCs w:val="22"/>
        </w:rPr>
        <w:t>Staff Protocol for Online Learning</w:t>
      </w:r>
    </w:p>
    <w:sectPr w:rsidR="00ED59D6" w:rsidRPr="003F7627" w:rsidSect="009159F6">
      <w:headerReference w:type="default" r:id="rId7"/>
      <w:footerReference w:type="default" r:id="rId8"/>
      <w:headerReference w:type="first" r:id="rId9"/>
      <w:footerReference w:type="first" r:id="rId10"/>
      <w:type w:val="continuous"/>
      <w:pgSz w:w="11900" w:h="16840"/>
      <w:pgMar w:top="1583" w:right="1134" w:bottom="1134" w:left="1134" w:header="1134" w:footer="454"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2890095" w14:textId="77777777" w:rsidR="002D7F61" w:rsidRDefault="002D7F61" w:rsidP="008E0492">
      <w:pPr>
        <w:spacing w:after="0"/>
      </w:pPr>
      <w:r>
        <w:separator/>
      </w:r>
    </w:p>
  </w:endnote>
  <w:endnote w:type="continuationSeparator" w:id="0">
    <w:p w14:paraId="6FB7519A" w14:textId="77777777" w:rsidR="002D7F61" w:rsidRDefault="002D7F61" w:rsidP="008E04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Trajan Pro">
    <w:altName w:val="Times New Roman"/>
    <w:panose1 w:val="02020502050506020301"/>
    <w:charset w:val="00"/>
    <w:family w:val="roman"/>
    <w:pitch w:val="variable"/>
    <w:sig w:usb0="800000AF" w:usb1="5000204B" w:usb2="00000000" w:usb3="00000000" w:csb0="0000009B" w:csb1="00000000"/>
  </w:font>
  <w:font w:name="Gill Sans MT">
    <w:panose1 w:val="020B0502020104020203"/>
    <w:charset w:val="00"/>
    <w:family w:val="swiss"/>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1F158F" w14:textId="77777777" w:rsidR="003F7627" w:rsidRPr="00610800" w:rsidRDefault="003F7627" w:rsidP="003F7627">
    <w:pPr>
      <w:pStyle w:val="Footer"/>
      <w:pBdr>
        <w:top w:val="thinThickSmallGap" w:sz="24" w:space="1" w:color="622423" w:themeColor="accent2" w:themeShade="7F"/>
      </w:pBdr>
      <w:rPr>
        <w:rFonts w:ascii="Gill Sans MT" w:hAnsi="Gill Sans MT"/>
        <w:sz w:val="16"/>
        <w:szCs w:val="16"/>
      </w:rPr>
    </w:pPr>
    <w:r>
      <w:rPr>
        <w:rFonts w:ascii="Gill Sans MT" w:hAnsi="Gill Sans MT"/>
        <w:sz w:val="16"/>
        <w:szCs w:val="16"/>
      </w:rPr>
      <w:t>Managing Allegations of Abuse Against Staff/S</w:t>
    </w:r>
    <w:r w:rsidRPr="00610800">
      <w:rPr>
        <w:rFonts w:ascii="Gill Sans MT" w:hAnsi="Gill Sans MT"/>
        <w:sz w:val="16"/>
        <w:szCs w:val="16"/>
      </w:rPr>
      <w:t>tudents</w:t>
    </w:r>
  </w:p>
  <w:p w14:paraId="588ACA97" w14:textId="77777777" w:rsidR="003F7627" w:rsidRPr="00610800" w:rsidRDefault="003F7627" w:rsidP="003F7627">
    <w:pPr>
      <w:pStyle w:val="Footer"/>
      <w:pBdr>
        <w:top w:val="thinThickSmallGap" w:sz="24" w:space="1" w:color="622423" w:themeColor="accent2" w:themeShade="7F"/>
      </w:pBdr>
      <w:rPr>
        <w:rFonts w:ascii="Gill Sans MT" w:hAnsi="Gill Sans MT"/>
        <w:sz w:val="16"/>
        <w:szCs w:val="16"/>
      </w:rPr>
    </w:pPr>
    <w:r w:rsidRPr="00610800">
      <w:rPr>
        <w:rFonts w:ascii="Gill Sans MT" w:hAnsi="Gill Sans MT"/>
        <w:sz w:val="16"/>
        <w:szCs w:val="16"/>
      </w:rPr>
      <w:t xml:space="preserve">Date created: December </w:t>
    </w:r>
    <w:proofErr w:type="gramStart"/>
    <w:r w:rsidRPr="00610800">
      <w:rPr>
        <w:rFonts w:ascii="Gill Sans MT" w:hAnsi="Gill Sans MT"/>
        <w:sz w:val="16"/>
        <w:szCs w:val="16"/>
      </w:rPr>
      <w:t>2016</w:t>
    </w:r>
    <w:proofErr w:type="gramEnd"/>
    <w:r w:rsidRPr="00610800">
      <w:rPr>
        <w:rFonts w:ascii="Gill Sans MT" w:hAnsi="Gill Sans MT"/>
        <w:sz w:val="16"/>
        <w:szCs w:val="16"/>
      </w:rPr>
      <w:t xml:space="preserve"> </w:t>
    </w:r>
  </w:p>
  <w:p w14:paraId="5F8AF32C" w14:textId="77777777" w:rsidR="003F7627" w:rsidRPr="00610800" w:rsidRDefault="003F7627" w:rsidP="003F7627">
    <w:pPr>
      <w:pStyle w:val="Footer"/>
      <w:pBdr>
        <w:top w:val="thinThickSmallGap" w:sz="24" w:space="1" w:color="622423" w:themeColor="accent2" w:themeShade="7F"/>
      </w:pBdr>
      <w:rPr>
        <w:rFonts w:ascii="Gill Sans MT" w:hAnsi="Gill Sans MT"/>
        <w:sz w:val="16"/>
        <w:szCs w:val="16"/>
      </w:rPr>
    </w:pPr>
    <w:r w:rsidRPr="00610800">
      <w:rPr>
        <w:rFonts w:ascii="Gill Sans MT" w:hAnsi="Gill Sans MT"/>
        <w:sz w:val="16"/>
        <w:szCs w:val="16"/>
      </w:rPr>
      <w:t xml:space="preserve">Date adopted: January </w:t>
    </w:r>
    <w:proofErr w:type="gramStart"/>
    <w:r w:rsidRPr="00610800">
      <w:rPr>
        <w:rFonts w:ascii="Gill Sans MT" w:hAnsi="Gill Sans MT"/>
        <w:sz w:val="16"/>
        <w:szCs w:val="16"/>
      </w:rPr>
      <w:t>2017</w:t>
    </w:r>
    <w:proofErr w:type="gramEnd"/>
  </w:p>
  <w:p w14:paraId="709FC389" w14:textId="18420A85" w:rsidR="003F7627" w:rsidRPr="00610800" w:rsidRDefault="003F7627" w:rsidP="003F7627">
    <w:pPr>
      <w:pStyle w:val="Footer"/>
      <w:pBdr>
        <w:top w:val="thinThickSmallGap" w:sz="24" w:space="1" w:color="622423" w:themeColor="accent2" w:themeShade="7F"/>
      </w:pBdr>
      <w:rPr>
        <w:rFonts w:ascii="Gill Sans MT" w:hAnsi="Gill Sans MT"/>
        <w:sz w:val="16"/>
        <w:szCs w:val="16"/>
      </w:rPr>
    </w:pPr>
    <w:r w:rsidRPr="00610800">
      <w:rPr>
        <w:rFonts w:ascii="Gill Sans MT" w:hAnsi="Gill Sans MT"/>
        <w:sz w:val="16"/>
        <w:szCs w:val="16"/>
      </w:rPr>
      <w:t xml:space="preserve">Date reviewed: </w:t>
    </w:r>
    <w:r w:rsidR="00ED59D6">
      <w:rPr>
        <w:rFonts w:ascii="Gill Sans MT" w:hAnsi="Gill Sans MT"/>
        <w:sz w:val="16"/>
        <w:szCs w:val="16"/>
      </w:rPr>
      <w:t>October</w:t>
    </w:r>
    <w:r w:rsidR="009F0E8A">
      <w:rPr>
        <w:rFonts w:ascii="Gill Sans MT" w:hAnsi="Gill Sans MT"/>
        <w:sz w:val="16"/>
        <w:szCs w:val="16"/>
      </w:rPr>
      <w:t xml:space="preserve"> </w:t>
    </w:r>
    <w:proofErr w:type="gramStart"/>
    <w:r w:rsidR="009F0E8A">
      <w:rPr>
        <w:rFonts w:ascii="Gill Sans MT" w:hAnsi="Gill Sans MT"/>
        <w:sz w:val="16"/>
        <w:szCs w:val="16"/>
      </w:rPr>
      <w:t>2020</w:t>
    </w:r>
    <w:proofErr w:type="gramEnd"/>
  </w:p>
  <w:p w14:paraId="3C1D55D5" w14:textId="72DF6C38" w:rsidR="00985AC9" w:rsidRPr="009159F6" w:rsidRDefault="003F7627" w:rsidP="003F7627">
    <w:pPr>
      <w:pStyle w:val="Footer"/>
      <w:pBdr>
        <w:top w:val="thinThickSmallGap" w:sz="24" w:space="1" w:color="622423" w:themeColor="accent2" w:themeShade="7F"/>
      </w:pBdr>
      <w:jc w:val="both"/>
      <w:rPr>
        <w:rFonts w:ascii="Gill Sans MT" w:eastAsiaTheme="majorEastAsia" w:hAnsi="Gill Sans MT" w:cs="Helvetica"/>
      </w:rPr>
    </w:pPr>
    <w:r w:rsidRPr="00610800">
      <w:rPr>
        <w:rFonts w:ascii="Gill Sans MT" w:hAnsi="Gill Sans MT"/>
        <w:sz w:val="16"/>
        <w:szCs w:val="16"/>
      </w:rPr>
      <w:t>Da</w:t>
    </w:r>
    <w:r w:rsidR="009F0E8A">
      <w:rPr>
        <w:rFonts w:ascii="Gill Sans MT" w:hAnsi="Gill Sans MT"/>
        <w:sz w:val="16"/>
        <w:szCs w:val="16"/>
      </w:rPr>
      <w:t xml:space="preserve">te for next review: </w:t>
    </w:r>
    <w:r w:rsidR="00ED59D6">
      <w:rPr>
        <w:rFonts w:ascii="Gill Sans MT" w:hAnsi="Gill Sans MT"/>
        <w:sz w:val="16"/>
        <w:szCs w:val="16"/>
      </w:rPr>
      <w:t>October</w:t>
    </w:r>
    <w:r w:rsidR="009F0E8A">
      <w:rPr>
        <w:rFonts w:ascii="Gill Sans MT" w:hAnsi="Gill Sans MT"/>
        <w:sz w:val="16"/>
        <w:szCs w:val="16"/>
      </w:rPr>
      <w:t xml:space="preserve"> 2022</w:t>
    </w:r>
    <w:r w:rsidR="009159F6">
      <w:rPr>
        <w:rFonts w:ascii="Gill Sans MT" w:eastAsiaTheme="majorEastAsia" w:hAnsi="Gill Sans MT" w:cs="Helvetica"/>
        <w:sz w:val="16"/>
        <w:szCs w:val="16"/>
      </w:rPr>
      <w:tab/>
    </w:r>
    <w:r w:rsidR="00985AC9" w:rsidRPr="009159F6">
      <w:rPr>
        <w:rFonts w:ascii="Gill Sans MT" w:eastAsiaTheme="majorEastAsia" w:hAnsi="Gill Sans MT" w:cs="Helvetica"/>
        <w:sz w:val="16"/>
        <w:szCs w:val="16"/>
      </w:rPr>
      <w:t xml:space="preserve">Page </w:t>
    </w:r>
    <w:r w:rsidR="00985AC9" w:rsidRPr="009159F6">
      <w:rPr>
        <w:rFonts w:ascii="Gill Sans MT" w:eastAsiaTheme="minorEastAsia" w:hAnsi="Gill Sans MT" w:cs="Helvetica"/>
        <w:sz w:val="16"/>
        <w:szCs w:val="16"/>
      </w:rPr>
      <w:fldChar w:fldCharType="begin"/>
    </w:r>
    <w:r w:rsidR="00985AC9" w:rsidRPr="009159F6">
      <w:rPr>
        <w:rFonts w:ascii="Gill Sans MT" w:hAnsi="Gill Sans MT" w:cs="Helvetica"/>
        <w:sz w:val="16"/>
        <w:szCs w:val="16"/>
      </w:rPr>
      <w:instrText xml:space="preserve"> PAGE   \* MERGEFORMAT </w:instrText>
    </w:r>
    <w:r w:rsidR="00985AC9" w:rsidRPr="009159F6">
      <w:rPr>
        <w:rFonts w:ascii="Gill Sans MT" w:eastAsiaTheme="minorEastAsia" w:hAnsi="Gill Sans MT" w:cs="Helvetica"/>
        <w:sz w:val="16"/>
        <w:szCs w:val="16"/>
      </w:rPr>
      <w:fldChar w:fldCharType="separate"/>
    </w:r>
    <w:r w:rsidR="009F0E8A" w:rsidRPr="009F0E8A">
      <w:rPr>
        <w:rFonts w:ascii="Gill Sans MT" w:eastAsiaTheme="majorEastAsia" w:hAnsi="Gill Sans MT" w:cs="Helvetica"/>
        <w:noProof/>
        <w:sz w:val="16"/>
        <w:szCs w:val="16"/>
      </w:rPr>
      <w:t>8</w:t>
    </w:r>
    <w:r w:rsidR="00985AC9" w:rsidRPr="009159F6">
      <w:rPr>
        <w:rFonts w:ascii="Gill Sans MT" w:eastAsiaTheme="majorEastAsia" w:hAnsi="Gill Sans MT" w:cs="Helvetica"/>
        <w:noProof/>
        <w:sz w:val="16"/>
        <w:szCs w:val="16"/>
      </w:rPr>
      <w:fldChar w:fldCharType="end"/>
    </w:r>
  </w:p>
  <w:p w14:paraId="4C7297FB" w14:textId="77777777" w:rsidR="00985AC9" w:rsidRPr="009159F6" w:rsidRDefault="00985AC9" w:rsidP="00985AC9">
    <w:pPr>
      <w:pStyle w:val="Footer"/>
      <w:tabs>
        <w:tab w:val="clear" w:pos="9026"/>
        <w:tab w:val="right" w:pos="9639"/>
      </w:tabs>
      <w:ind w:right="-613" w:hanging="567"/>
      <w:rPr>
        <w:rFonts w:ascii="Gill Sans MT" w:hAnsi="Gill Sans MT" w:cs="Helvetica"/>
        <w:sz w:val="16"/>
        <w:szCs w:val="16"/>
      </w:rPr>
    </w:pPr>
  </w:p>
  <w:p w14:paraId="633D5C96" w14:textId="77777777" w:rsidR="006D7DA1" w:rsidRPr="00532F77" w:rsidRDefault="006D7DA1" w:rsidP="00985AC9">
    <w:pPr>
      <w:pStyle w:val="Footer"/>
      <w:rPr>
        <w:rFonts w:cs="Helvetica"/>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BB4EA0" w14:textId="77777777" w:rsidR="00985AC9" w:rsidRPr="00C45F95" w:rsidRDefault="00985AC9" w:rsidP="00985AC9">
    <w:pPr>
      <w:pStyle w:val="Footer"/>
      <w:pBdr>
        <w:top w:val="thinThickSmallGap" w:sz="24" w:space="1" w:color="622423" w:themeColor="accent2" w:themeShade="7F"/>
      </w:pBdr>
      <w:rPr>
        <w:rFonts w:cs="Helvetica"/>
        <w:sz w:val="16"/>
        <w:szCs w:val="16"/>
      </w:rPr>
    </w:pPr>
    <w:r w:rsidRPr="00C45F95">
      <w:rPr>
        <w:rFonts w:cs="Helvetica"/>
        <w:sz w:val="16"/>
        <w:szCs w:val="16"/>
      </w:rPr>
      <w:t>Policy:</w:t>
    </w:r>
  </w:p>
  <w:p w14:paraId="6BC4265D" w14:textId="77777777" w:rsidR="001C78A3" w:rsidRDefault="00985AC9" w:rsidP="00985AC9">
    <w:pPr>
      <w:pStyle w:val="Footer"/>
      <w:pBdr>
        <w:top w:val="thinThickSmallGap" w:sz="24" w:space="1" w:color="622423" w:themeColor="accent2" w:themeShade="7F"/>
      </w:pBdr>
      <w:rPr>
        <w:rFonts w:cs="Helvetica"/>
        <w:sz w:val="16"/>
        <w:szCs w:val="16"/>
      </w:rPr>
    </w:pPr>
    <w:r w:rsidRPr="00C45F95">
      <w:rPr>
        <w:rFonts w:cs="Helvetica"/>
        <w:sz w:val="16"/>
        <w:szCs w:val="16"/>
      </w:rPr>
      <w:t xml:space="preserve">Date created: </w:t>
    </w:r>
  </w:p>
  <w:p w14:paraId="5F00C09C" w14:textId="77777777" w:rsidR="00985AC9" w:rsidRPr="00C45F95" w:rsidRDefault="00985AC9" w:rsidP="00985AC9">
    <w:pPr>
      <w:pStyle w:val="Footer"/>
      <w:pBdr>
        <w:top w:val="thinThickSmallGap" w:sz="24" w:space="1" w:color="622423" w:themeColor="accent2" w:themeShade="7F"/>
      </w:pBdr>
      <w:rPr>
        <w:rFonts w:cs="Helvetica"/>
        <w:sz w:val="16"/>
        <w:szCs w:val="16"/>
      </w:rPr>
    </w:pPr>
    <w:r w:rsidRPr="00C45F95">
      <w:rPr>
        <w:rFonts w:cs="Helvetica"/>
        <w:sz w:val="16"/>
        <w:szCs w:val="16"/>
      </w:rPr>
      <w:t xml:space="preserve">Date adopted: </w:t>
    </w:r>
  </w:p>
  <w:p w14:paraId="3AEA0035" w14:textId="77777777" w:rsidR="00985AC9" w:rsidRPr="00C45F95" w:rsidRDefault="00985AC9" w:rsidP="00985AC9">
    <w:pPr>
      <w:pStyle w:val="Footer"/>
      <w:pBdr>
        <w:top w:val="thinThickSmallGap" w:sz="24" w:space="1" w:color="622423" w:themeColor="accent2" w:themeShade="7F"/>
      </w:pBdr>
      <w:rPr>
        <w:rFonts w:cs="Helvetica"/>
        <w:sz w:val="16"/>
        <w:szCs w:val="16"/>
      </w:rPr>
    </w:pPr>
    <w:r w:rsidRPr="00C45F95">
      <w:rPr>
        <w:rFonts w:cs="Helvetica"/>
        <w:sz w:val="16"/>
        <w:szCs w:val="16"/>
      </w:rPr>
      <w:t xml:space="preserve">Date reviewed: </w:t>
    </w:r>
  </w:p>
  <w:p w14:paraId="3E16BB6F" w14:textId="77777777" w:rsidR="00985AC9" w:rsidRPr="00C45F95" w:rsidRDefault="00985AC9" w:rsidP="00985AC9">
    <w:pPr>
      <w:pStyle w:val="Footer"/>
      <w:pBdr>
        <w:top w:val="thinThickSmallGap" w:sz="24" w:space="1" w:color="622423" w:themeColor="accent2" w:themeShade="7F"/>
      </w:pBdr>
      <w:rPr>
        <w:rFonts w:eastAsiaTheme="majorEastAsia" w:cs="Helvetica"/>
      </w:rPr>
    </w:pPr>
    <w:r w:rsidRPr="00C45F95">
      <w:rPr>
        <w:rFonts w:cs="Helvetica"/>
        <w:sz w:val="16"/>
        <w:szCs w:val="16"/>
      </w:rPr>
      <w:t xml:space="preserve">Date for next review: </w:t>
    </w:r>
    <w:r w:rsidRPr="00C45F95">
      <w:rPr>
        <w:rFonts w:eastAsiaTheme="majorEastAsia" w:cs="Helvetica"/>
        <w:sz w:val="16"/>
        <w:szCs w:val="16"/>
      </w:rPr>
      <w:ptab w:relativeTo="margin" w:alignment="right" w:leader="none"/>
    </w:r>
    <w:r w:rsidRPr="00C45F95">
      <w:rPr>
        <w:rFonts w:eastAsiaTheme="majorEastAsia" w:cs="Helvetica"/>
        <w:sz w:val="16"/>
        <w:szCs w:val="16"/>
      </w:rPr>
      <w:t xml:space="preserve">Page </w:t>
    </w:r>
    <w:r w:rsidRPr="00C45F95">
      <w:rPr>
        <w:rFonts w:eastAsiaTheme="minorEastAsia" w:cs="Helvetica"/>
        <w:sz w:val="16"/>
        <w:szCs w:val="16"/>
      </w:rPr>
      <w:fldChar w:fldCharType="begin"/>
    </w:r>
    <w:r w:rsidRPr="00C45F95">
      <w:rPr>
        <w:rFonts w:cs="Helvetica"/>
        <w:sz w:val="16"/>
        <w:szCs w:val="16"/>
      </w:rPr>
      <w:instrText xml:space="preserve"> PAGE   \* MERGEFORMAT </w:instrText>
    </w:r>
    <w:r w:rsidRPr="00C45F95">
      <w:rPr>
        <w:rFonts w:eastAsiaTheme="minorEastAsia" w:cs="Helvetica"/>
        <w:sz w:val="16"/>
        <w:szCs w:val="16"/>
      </w:rPr>
      <w:fldChar w:fldCharType="separate"/>
    </w:r>
    <w:r w:rsidR="005631E7" w:rsidRPr="005631E7">
      <w:rPr>
        <w:rFonts w:eastAsiaTheme="majorEastAsia" w:cs="Helvetica"/>
        <w:noProof/>
        <w:sz w:val="16"/>
        <w:szCs w:val="16"/>
      </w:rPr>
      <w:t>1</w:t>
    </w:r>
    <w:r w:rsidRPr="00C45F95">
      <w:rPr>
        <w:rFonts w:eastAsiaTheme="majorEastAsia" w:cs="Helvetica"/>
        <w:noProof/>
        <w:sz w:val="16"/>
        <w:szCs w:val="16"/>
      </w:rPr>
      <w:fldChar w:fldCharType="end"/>
    </w:r>
  </w:p>
  <w:p w14:paraId="0921646C" w14:textId="77777777" w:rsidR="00985AC9" w:rsidRPr="00C45F95" w:rsidRDefault="00985AC9" w:rsidP="00985AC9">
    <w:pPr>
      <w:pStyle w:val="Footer"/>
      <w:tabs>
        <w:tab w:val="clear" w:pos="9026"/>
        <w:tab w:val="right" w:pos="9639"/>
      </w:tabs>
      <w:ind w:right="-613" w:hanging="567"/>
      <w:rPr>
        <w:rFonts w:cs="Helvetica"/>
        <w:sz w:val="16"/>
        <w:szCs w:val="16"/>
      </w:rPr>
    </w:pPr>
  </w:p>
  <w:p w14:paraId="61164791" w14:textId="77777777" w:rsidR="001D0B91" w:rsidRPr="00985AC9" w:rsidRDefault="001D0B91" w:rsidP="00985AC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C23D179" w14:textId="77777777" w:rsidR="002D7F61" w:rsidRDefault="002D7F61" w:rsidP="008E0492">
      <w:pPr>
        <w:spacing w:after="0"/>
      </w:pPr>
      <w:r>
        <w:separator/>
      </w:r>
    </w:p>
  </w:footnote>
  <w:footnote w:type="continuationSeparator" w:id="0">
    <w:p w14:paraId="01666D7C" w14:textId="77777777" w:rsidR="002D7F61" w:rsidRDefault="002D7F61" w:rsidP="008E0492">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90E42C" w14:textId="77777777" w:rsidR="001D0B91" w:rsidRPr="000B118F" w:rsidRDefault="009159F6" w:rsidP="009F0E8A">
    <w:pPr>
      <w:pStyle w:val="BSM-Title1"/>
      <w:jc w:val="center"/>
      <w:rPr>
        <w:color w:val="7F7F7F" w:themeColor="text1" w:themeTint="80"/>
      </w:rPr>
    </w:pPr>
    <w:r>
      <w:rPr>
        <w:noProof/>
        <w:lang w:val="en-GB" w:eastAsia="en-GB"/>
      </w:rPr>
      <w:drawing>
        <wp:anchor distT="0" distB="0" distL="114300" distR="114300" simplePos="0" relativeHeight="251659776" behindDoc="1" locked="0" layoutInCell="1" allowOverlap="1" wp14:anchorId="1C6EFAC8" wp14:editId="68977D4E">
          <wp:simplePos x="0" y="0"/>
          <wp:positionH relativeFrom="column">
            <wp:posOffset>213360</wp:posOffset>
          </wp:positionH>
          <wp:positionV relativeFrom="paragraph">
            <wp:posOffset>-485140</wp:posOffset>
          </wp:positionV>
          <wp:extent cx="5724525" cy="1155700"/>
          <wp:effectExtent l="0" t="0" r="9525" b="6350"/>
          <wp:wrapSquare wrapText="bothSides"/>
          <wp:docPr id="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24525" cy="1155700"/>
                  </a:xfrm>
                  <a:prstGeom prst="rect">
                    <a:avLst/>
                  </a:prstGeom>
                  <a:noFill/>
                  <a:ln>
                    <a:noFill/>
                  </a:ln>
                </pic:spPr>
              </pic:pic>
            </a:graphicData>
          </a:graphic>
          <wp14:sizeRelH relativeFrom="page">
            <wp14:pctWidth>0</wp14:pctWidth>
          </wp14:sizeRelH>
          <wp14:sizeRelV relativeFrom="page">
            <wp14:pctHeight>0</wp14:pctHeight>
          </wp14:sizeRelV>
        </wp:anchor>
      </w:drawing>
    </w:r>
    <w:r w:rsidR="003F7627" w:rsidRPr="003F7627">
      <w:rPr>
        <w:rFonts w:eastAsia="Times New Roman"/>
        <w:bCs/>
        <w:color w:val="1F497D" w:themeColor="text2"/>
        <w:sz w:val="28"/>
        <w:szCs w:val="28"/>
      </w:rPr>
      <w:t>Managing Allegations of Abuse Against Staff/Students Policy</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CAB42C" w14:textId="77777777" w:rsidR="001D0B91" w:rsidRDefault="0075719F">
    <w:r>
      <w:rPr>
        <w:noProof/>
        <w:lang w:val="en-GB" w:eastAsia="en-GB"/>
      </w:rPr>
      <w:drawing>
        <wp:anchor distT="0" distB="0" distL="114300" distR="114300" simplePos="0" relativeHeight="251657728" behindDoc="1" locked="0" layoutInCell="1" allowOverlap="1" wp14:anchorId="16AF1173" wp14:editId="553D22C5">
          <wp:simplePos x="0" y="0"/>
          <wp:positionH relativeFrom="column">
            <wp:posOffset>-199390</wp:posOffset>
          </wp:positionH>
          <wp:positionV relativeFrom="paragraph">
            <wp:posOffset>-514984</wp:posOffset>
          </wp:positionV>
          <wp:extent cx="6388100" cy="1289998"/>
          <wp:effectExtent l="0" t="0" r="0" b="571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90234" cy="1290429"/>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E904C1E"/>
    <w:multiLevelType w:val="hybridMultilevel"/>
    <w:tmpl w:val="A0126DC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27180528"/>
    <w:multiLevelType w:val="multilevel"/>
    <w:tmpl w:val="E564CE3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6CD1EE6"/>
    <w:multiLevelType w:val="hybridMultilevel"/>
    <w:tmpl w:val="412CC37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4AD46958"/>
    <w:multiLevelType w:val="hybridMultilevel"/>
    <w:tmpl w:val="46B61DA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 w15:restartNumberingAfterBreak="0">
    <w:nsid w:val="56E9605A"/>
    <w:multiLevelType w:val="hybridMultilevel"/>
    <w:tmpl w:val="2CC8743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5" w15:restartNumberingAfterBreak="0">
    <w:nsid w:val="59044179"/>
    <w:multiLevelType w:val="hybridMultilevel"/>
    <w:tmpl w:val="E31E94E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6" w15:restartNumberingAfterBreak="0">
    <w:nsid w:val="5A220355"/>
    <w:multiLevelType w:val="multilevel"/>
    <w:tmpl w:val="2926FA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6E893A80"/>
    <w:multiLevelType w:val="hybridMultilevel"/>
    <w:tmpl w:val="07AE227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2"/>
  </w:num>
  <w:num w:numId="4">
    <w:abstractNumId w:val="3"/>
  </w:num>
  <w:num w:numId="5">
    <w:abstractNumId w:val="7"/>
  </w:num>
  <w:num w:numId="6">
    <w:abstractNumId w:val="0"/>
  </w:num>
  <w:num w:numId="7">
    <w:abstractNumId w:val="4"/>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defaultTabStop w:val="720"/>
  <w:hyphenationZone w:val="283"/>
  <w:drawingGridHorizontalSpacing w:val="360"/>
  <w:drawingGridVerticalSpacing w:val="360"/>
  <w:displayHorizontalDrawingGridEvery w:val="0"/>
  <w:displayVerticalDrawingGridEvery w:val="0"/>
  <w:characterSpacingControl w:val="doNotCompress"/>
  <w:hdrShapeDefaults>
    <o:shapedefaults v:ext="edit" spidmax="3072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7F61"/>
    <w:rsid w:val="000105DC"/>
    <w:rsid w:val="000227A3"/>
    <w:rsid w:val="00076514"/>
    <w:rsid w:val="000B118F"/>
    <w:rsid w:val="001059CB"/>
    <w:rsid w:val="001074DB"/>
    <w:rsid w:val="001A452F"/>
    <w:rsid w:val="001B48AF"/>
    <w:rsid w:val="001C78A3"/>
    <w:rsid w:val="001D0B91"/>
    <w:rsid w:val="001E16A5"/>
    <w:rsid w:val="002024AC"/>
    <w:rsid w:val="0023674D"/>
    <w:rsid w:val="002D0651"/>
    <w:rsid w:val="002D7F61"/>
    <w:rsid w:val="002E18A5"/>
    <w:rsid w:val="00323608"/>
    <w:rsid w:val="00377ACA"/>
    <w:rsid w:val="0039083B"/>
    <w:rsid w:val="003D7930"/>
    <w:rsid w:val="003F7627"/>
    <w:rsid w:val="00445DC1"/>
    <w:rsid w:val="00532F77"/>
    <w:rsid w:val="0054037D"/>
    <w:rsid w:val="005631E7"/>
    <w:rsid w:val="00594D16"/>
    <w:rsid w:val="0059682F"/>
    <w:rsid w:val="006612D3"/>
    <w:rsid w:val="006C63F0"/>
    <w:rsid w:val="006D7DA1"/>
    <w:rsid w:val="0075719F"/>
    <w:rsid w:val="007A77B5"/>
    <w:rsid w:val="008E0492"/>
    <w:rsid w:val="009159F6"/>
    <w:rsid w:val="00945E13"/>
    <w:rsid w:val="00981570"/>
    <w:rsid w:val="00985AC9"/>
    <w:rsid w:val="009F0E8A"/>
    <w:rsid w:val="00AF7FA2"/>
    <w:rsid w:val="00B06D3E"/>
    <w:rsid w:val="00B46E19"/>
    <w:rsid w:val="00B732B2"/>
    <w:rsid w:val="00B8232C"/>
    <w:rsid w:val="00BE1513"/>
    <w:rsid w:val="00BF4239"/>
    <w:rsid w:val="00C45F95"/>
    <w:rsid w:val="00E84819"/>
    <w:rsid w:val="00ED59D6"/>
    <w:rsid w:val="00EE75BD"/>
    <w:rsid w:val="00F20F3F"/>
    <w:rsid w:val="00FD7C2D"/>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21"/>
    <o:shapelayout v:ext="edit">
      <o:idmap v:ext="edit" data="1"/>
    </o:shapelayout>
  </w:shapeDefaults>
  <w:decimalSymbol w:val="."/>
  <w:listSeparator w:val=","/>
  <w14:docId w14:val="3418B566"/>
  <w15:docId w15:val="{5B377EDC-D1C6-4192-9AA9-C094E6D9A2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SM - Normal"/>
    <w:qFormat/>
    <w:rsid w:val="003D7930"/>
    <w:pPr>
      <w:spacing w:after="200" w:line="288" w:lineRule="auto"/>
    </w:pPr>
    <w:rPr>
      <w:rFonts w:ascii="Helvetica" w:hAnsi="Helvetica"/>
      <w:sz w:val="24"/>
      <w:szCs w:val="24"/>
      <w:lang w:eastAsia="ja-JP"/>
    </w:rPr>
  </w:style>
  <w:style w:type="paragraph" w:styleId="Heading1">
    <w:name w:val="heading 1"/>
    <w:basedOn w:val="Normal"/>
    <w:link w:val="Heading1Char"/>
    <w:uiPriority w:val="9"/>
    <w:qFormat/>
    <w:rsid w:val="002024AC"/>
    <w:pPr>
      <w:spacing w:before="100" w:beforeAutospacing="1" w:after="100" w:afterAutospacing="1"/>
      <w:outlineLvl w:val="0"/>
    </w:pPr>
    <w:rPr>
      <w:rFonts w:ascii="Times" w:hAnsi="Times"/>
      <w:b/>
      <w:bCs/>
      <w:kern w:val="36"/>
      <w:sz w:val="48"/>
      <w:szCs w:val="48"/>
      <w:lang w:eastAsia="en-US"/>
    </w:rPr>
  </w:style>
  <w:style w:type="paragraph" w:styleId="Heading2">
    <w:name w:val="heading 2"/>
    <w:basedOn w:val="Normal"/>
    <w:link w:val="Heading2Char"/>
    <w:uiPriority w:val="9"/>
    <w:qFormat/>
    <w:rsid w:val="002024AC"/>
    <w:pPr>
      <w:spacing w:before="100" w:beforeAutospacing="1" w:after="100" w:afterAutospacing="1"/>
      <w:outlineLvl w:val="1"/>
    </w:pPr>
    <w:rPr>
      <w:rFonts w:ascii="Times" w:hAnsi="Times"/>
      <w:b/>
      <w:bCs/>
      <w:sz w:val="36"/>
      <w:szCs w:val="36"/>
      <w:lang w:eastAsia="en-US"/>
    </w:rPr>
  </w:style>
  <w:style w:type="paragraph" w:styleId="Heading3">
    <w:name w:val="heading 3"/>
    <w:basedOn w:val="Normal"/>
    <w:link w:val="Heading3Char"/>
    <w:uiPriority w:val="9"/>
    <w:qFormat/>
    <w:rsid w:val="002024AC"/>
    <w:pPr>
      <w:spacing w:before="100" w:beforeAutospacing="1" w:after="100" w:afterAutospacing="1"/>
      <w:outlineLvl w:val="2"/>
    </w:pPr>
    <w:rPr>
      <w:rFonts w:ascii="Times" w:hAnsi="Times"/>
      <w:b/>
      <w:bCs/>
      <w:sz w:val="27"/>
      <w:szCs w:val="27"/>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SM-Title1">
    <w:name w:val="BSM - Title 1"/>
    <w:basedOn w:val="BSM-Text"/>
    <w:next w:val="BSM-Text"/>
    <w:qFormat/>
    <w:rsid w:val="00945E13"/>
    <w:pPr>
      <w:spacing w:before="120" w:after="120"/>
      <w:jc w:val="left"/>
    </w:pPr>
    <w:rPr>
      <w:rFonts w:ascii="Trajan Pro" w:hAnsi="Trajan Pro"/>
      <w:b/>
      <w:color w:val="005096"/>
      <w:sz w:val="32"/>
    </w:rPr>
  </w:style>
  <w:style w:type="character" w:styleId="Hyperlink">
    <w:name w:val="Hyperlink"/>
    <w:uiPriority w:val="99"/>
    <w:unhideWhenUsed/>
    <w:rsid w:val="0023674D"/>
    <w:rPr>
      <w:color w:val="0000FF"/>
      <w:u w:val="single"/>
    </w:rPr>
  </w:style>
  <w:style w:type="character" w:customStyle="1" w:styleId="Heading1Char">
    <w:name w:val="Heading 1 Char"/>
    <w:basedOn w:val="DefaultParagraphFont"/>
    <w:link w:val="Heading1"/>
    <w:uiPriority w:val="9"/>
    <w:rsid w:val="002024AC"/>
    <w:rPr>
      <w:rFonts w:ascii="Times" w:hAnsi="Times"/>
      <w:b/>
      <w:bCs/>
      <w:kern w:val="36"/>
      <w:sz w:val="48"/>
      <w:szCs w:val="48"/>
    </w:rPr>
  </w:style>
  <w:style w:type="paragraph" w:customStyle="1" w:styleId="BSM-Text">
    <w:name w:val="BSM - Text"/>
    <w:basedOn w:val="Normal"/>
    <w:qFormat/>
    <w:rsid w:val="00945E13"/>
    <w:pPr>
      <w:jc w:val="both"/>
    </w:pPr>
  </w:style>
  <w:style w:type="character" w:customStyle="1" w:styleId="Heading2Char">
    <w:name w:val="Heading 2 Char"/>
    <w:basedOn w:val="DefaultParagraphFont"/>
    <w:link w:val="Heading2"/>
    <w:uiPriority w:val="9"/>
    <w:rsid w:val="002024AC"/>
    <w:rPr>
      <w:rFonts w:ascii="Times" w:hAnsi="Times"/>
      <w:b/>
      <w:bCs/>
      <w:sz w:val="36"/>
      <w:szCs w:val="36"/>
    </w:rPr>
  </w:style>
  <w:style w:type="character" w:customStyle="1" w:styleId="Heading3Char">
    <w:name w:val="Heading 3 Char"/>
    <w:basedOn w:val="DefaultParagraphFont"/>
    <w:link w:val="Heading3"/>
    <w:uiPriority w:val="9"/>
    <w:rsid w:val="002024AC"/>
    <w:rPr>
      <w:rFonts w:ascii="Times" w:hAnsi="Times"/>
      <w:b/>
      <w:bCs/>
      <w:sz w:val="27"/>
      <w:szCs w:val="27"/>
    </w:rPr>
  </w:style>
  <w:style w:type="character" w:styleId="Strong">
    <w:name w:val="Strong"/>
    <w:basedOn w:val="DefaultParagraphFont"/>
    <w:uiPriority w:val="22"/>
    <w:qFormat/>
    <w:rsid w:val="002024AC"/>
    <w:rPr>
      <w:b/>
      <w:bCs/>
    </w:rPr>
  </w:style>
  <w:style w:type="character" w:styleId="HTMLVariable">
    <w:name w:val="HTML Variable"/>
    <w:basedOn w:val="DefaultParagraphFont"/>
    <w:uiPriority w:val="99"/>
    <w:semiHidden/>
    <w:unhideWhenUsed/>
    <w:rsid w:val="002024AC"/>
    <w:rPr>
      <w:i/>
      <w:iCs/>
    </w:rPr>
  </w:style>
  <w:style w:type="paragraph" w:styleId="Header">
    <w:name w:val="header"/>
    <w:basedOn w:val="Normal"/>
    <w:link w:val="HeaderChar"/>
    <w:uiPriority w:val="99"/>
    <w:unhideWhenUsed/>
    <w:rsid w:val="006C63F0"/>
    <w:pPr>
      <w:tabs>
        <w:tab w:val="center" w:pos="4513"/>
        <w:tab w:val="right" w:pos="9026"/>
      </w:tabs>
      <w:spacing w:after="0" w:line="240" w:lineRule="auto"/>
    </w:pPr>
  </w:style>
  <w:style w:type="character" w:customStyle="1" w:styleId="HeaderChar">
    <w:name w:val="Header Char"/>
    <w:basedOn w:val="DefaultParagraphFont"/>
    <w:link w:val="Header"/>
    <w:uiPriority w:val="99"/>
    <w:rsid w:val="006C63F0"/>
    <w:rPr>
      <w:rFonts w:ascii="Helvetica" w:hAnsi="Helvetica"/>
      <w:sz w:val="24"/>
      <w:szCs w:val="24"/>
      <w:lang w:eastAsia="ja-JP"/>
    </w:rPr>
  </w:style>
  <w:style w:type="paragraph" w:styleId="Footer">
    <w:name w:val="footer"/>
    <w:basedOn w:val="Normal"/>
    <w:link w:val="FooterChar"/>
    <w:uiPriority w:val="99"/>
    <w:unhideWhenUsed/>
    <w:rsid w:val="006C63F0"/>
    <w:pPr>
      <w:tabs>
        <w:tab w:val="center" w:pos="4513"/>
        <w:tab w:val="right" w:pos="9026"/>
      </w:tabs>
      <w:spacing w:after="0" w:line="240" w:lineRule="auto"/>
    </w:pPr>
  </w:style>
  <w:style w:type="character" w:customStyle="1" w:styleId="FooterChar">
    <w:name w:val="Footer Char"/>
    <w:basedOn w:val="DefaultParagraphFont"/>
    <w:link w:val="Footer"/>
    <w:uiPriority w:val="99"/>
    <w:rsid w:val="006C63F0"/>
    <w:rPr>
      <w:rFonts w:ascii="Helvetica" w:hAnsi="Helvetica"/>
      <w:sz w:val="24"/>
      <w:szCs w:val="24"/>
      <w:lang w:eastAsia="ja-JP"/>
    </w:rPr>
  </w:style>
  <w:style w:type="paragraph" w:styleId="ListParagraph">
    <w:name w:val="List Paragraph"/>
    <w:basedOn w:val="Normal"/>
    <w:uiPriority w:val="34"/>
    <w:qFormat/>
    <w:rsid w:val="003F7627"/>
    <w:pPr>
      <w:spacing w:line="276" w:lineRule="auto"/>
      <w:ind w:left="720"/>
      <w:contextualSpacing/>
    </w:pPr>
    <w:rPr>
      <w:rFonts w:asciiTheme="minorHAnsi" w:eastAsiaTheme="minorEastAsia" w:hAnsiTheme="minorHAnsi" w:cstheme="minorBidi"/>
      <w:sz w:val="22"/>
      <w:szCs w:val="22"/>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78033738">
      <w:bodyDiv w:val="1"/>
      <w:marLeft w:val="0"/>
      <w:marRight w:val="0"/>
      <w:marTop w:val="0"/>
      <w:marBottom w:val="0"/>
      <w:divBdr>
        <w:top w:val="none" w:sz="0" w:space="0" w:color="auto"/>
        <w:left w:val="none" w:sz="0" w:space="0" w:color="auto"/>
        <w:bottom w:val="none" w:sz="0" w:space="0" w:color="auto"/>
        <w:right w:val="none" w:sz="0" w:space="0" w:color="auto"/>
      </w:divBdr>
    </w:div>
    <w:div w:id="2104108282">
      <w:bodyDiv w:val="1"/>
      <w:marLeft w:val="0"/>
      <w:marRight w:val="0"/>
      <w:marTop w:val="0"/>
      <w:marBottom w:val="0"/>
      <w:divBdr>
        <w:top w:val="none" w:sz="0" w:space="0" w:color="auto"/>
        <w:left w:val="none" w:sz="0" w:space="0" w:color="auto"/>
        <w:bottom w:val="none" w:sz="0" w:space="0" w:color="auto"/>
        <w:right w:val="none" w:sz="0" w:space="0" w:color="auto"/>
      </w:divBdr>
      <w:divsChild>
        <w:div w:id="16977984">
          <w:marLeft w:val="0"/>
          <w:marRight w:val="0"/>
          <w:marTop w:val="0"/>
          <w:marBottom w:val="0"/>
          <w:divBdr>
            <w:top w:val="none" w:sz="0" w:space="0" w:color="auto"/>
            <w:left w:val="none" w:sz="0" w:space="0" w:color="auto"/>
            <w:bottom w:val="none" w:sz="0" w:space="0" w:color="auto"/>
            <w:right w:val="none" w:sz="0" w:space="0" w:color="auto"/>
          </w:divBdr>
          <w:divsChild>
            <w:div w:id="1295991215">
              <w:marLeft w:val="0"/>
              <w:marRight w:val="0"/>
              <w:marTop w:val="0"/>
              <w:marBottom w:val="0"/>
              <w:divBdr>
                <w:top w:val="none" w:sz="0" w:space="0" w:color="auto"/>
                <w:left w:val="none" w:sz="0" w:space="0" w:color="auto"/>
                <w:bottom w:val="none" w:sz="0" w:space="0" w:color="auto"/>
                <w:right w:val="none" w:sz="0" w:space="0" w:color="auto"/>
              </w:divBdr>
              <w:divsChild>
                <w:div w:id="433481557">
                  <w:marLeft w:val="0"/>
                  <w:marRight w:val="0"/>
                  <w:marTop w:val="0"/>
                  <w:marBottom w:val="0"/>
                  <w:divBdr>
                    <w:top w:val="none" w:sz="0" w:space="0" w:color="auto"/>
                    <w:left w:val="none" w:sz="0" w:space="0" w:color="auto"/>
                    <w:bottom w:val="none" w:sz="0" w:space="0" w:color="auto"/>
                    <w:right w:val="none" w:sz="0" w:space="0" w:color="auto"/>
                  </w:divBdr>
                  <w:divsChild>
                    <w:div w:id="565649664">
                      <w:marLeft w:val="0"/>
                      <w:marRight w:val="0"/>
                      <w:marTop w:val="0"/>
                      <w:marBottom w:val="0"/>
                      <w:divBdr>
                        <w:top w:val="none" w:sz="0" w:space="0" w:color="auto"/>
                        <w:left w:val="none" w:sz="0" w:space="0" w:color="auto"/>
                        <w:bottom w:val="none" w:sz="0" w:space="0" w:color="auto"/>
                        <w:right w:val="none" w:sz="0" w:space="0" w:color="auto"/>
                      </w:divBdr>
                      <w:divsChild>
                        <w:div w:id="821166379">
                          <w:marLeft w:val="0"/>
                          <w:marRight w:val="0"/>
                          <w:marTop w:val="0"/>
                          <w:marBottom w:val="0"/>
                          <w:divBdr>
                            <w:top w:val="none" w:sz="0" w:space="0" w:color="auto"/>
                            <w:left w:val="none" w:sz="0" w:space="0" w:color="auto"/>
                            <w:bottom w:val="none" w:sz="0" w:space="0" w:color="auto"/>
                            <w:right w:val="none" w:sz="0" w:space="0" w:color="auto"/>
                          </w:divBdr>
                          <w:divsChild>
                            <w:div w:id="661205637">
                              <w:marLeft w:val="0"/>
                              <w:marRight w:val="0"/>
                              <w:marTop w:val="0"/>
                              <w:marBottom w:val="0"/>
                              <w:divBdr>
                                <w:top w:val="none" w:sz="0" w:space="0" w:color="auto"/>
                                <w:left w:val="none" w:sz="0" w:space="0" w:color="auto"/>
                                <w:bottom w:val="none" w:sz="0" w:space="0" w:color="auto"/>
                                <w:right w:val="none" w:sz="0" w:space="0" w:color="auto"/>
                              </w:divBdr>
                              <w:divsChild>
                                <w:div w:id="826479622">
                                  <w:marLeft w:val="0"/>
                                  <w:marRight w:val="0"/>
                                  <w:marTop w:val="0"/>
                                  <w:marBottom w:val="0"/>
                                  <w:divBdr>
                                    <w:top w:val="none" w:sz="0" w:space="0" w:color="auto"/>
                                    <w:left w:val="none" w:sz="0" w:space="0" w:color="auto"/>
                                    <w:bottom w:val="none" w:sz="0" w:space="0" w:color="auto"/>
                                    <w:right w:val="none" w:sz="0" w:space="0" w:color="auto"/>
                                  </w:divBdr>
                                  <w:divsChild>
                                    <w:div w:id="1541163044">
                                      <w:marLeft w:val="0"/>
                                      <w:marRight w:val="0"/>
                                      <w:marTop w:val="0"/>
                                      <w:marBottom w:val="0"/>
                                      <w:divBdr>
                                        <w:top w:val="none" w:sz="0" w:space="0" w:color="auto"/>
                                        <w:left w:val="none" w:sz="0" w:space="0" w:color="auto"/>
                                        <w:bottom w:val="none" w:sz="0" w:space="0" w:color="auto"/>
                                        <w:right w:val="none" w:sz="0" w:space="0" w:color="auto"/>
                                      </w:divBdr>
                                      <w:divsChild>
                                        <w:div w:id="876233285">
                                          <w:marLeft w:val="0"/>
                                          <w:marRight w:val="0"/>
                                          <w:marTop w:val="0"/>
                                          <w:marBottom w:val="0"/>
                                          <w:divBdr>
                                            <w:top w:val="none" w:sz="0" w:space="0" w:color="auto"/>
                                            <w:left w:val="none" w:sz="0" w:space="0" w:color="auto"/>
                                            <w:bottom w:val="none" w:sz="0" w:space="0" w:color="auto"/>
                                            <w:right w:val="none" w:sz="0" w:space="0" w:color="auto"/>
                                          </w:divBdr>
                                          <w:divsChild>
                                            <w:div w:id="976032915">
                                              <w:marLeft w:val="0"/>
                                              <w:marRight w:val="0"/>
                                              <w:marTop w:val="0"/>
                                              <w:marBottom w:val="0"/>
                                              <w:divBdr>
                                                <w:top w:val="none" w:sz="0" w:space="0" w:color="auto"/>
                                                <w:left w:val="none" w:sz="0" w:space="0" w:color="auto"/>
                                                <w:bottom w:val="none" w:sz="0" w:space="0" w:color="auto"/>
                                                <w:right w:val="none" w:sz="0" w:space="0" w:color="auto"/>
                                              </w:divBdr>
                                              <w:divsChild>
                                                <w:div w:id="1704360812">
                                                  <w:marLeft w:val="0"/>
                                                  <w:marRight w:val="0"/>
                                                  <w:marTop w:val="0"/>
                                                  <w:marBottom w:val="0"/>
                                                  <w:divBdr>
                                                    <w:top w:val="none" w:sz="0" w:space="0" w:color="auto"/>
                                                    <w:left w:val="none" w:sz="0" w:space="0" w:color="auto"/>
                                                    <w:bottom w:val="none" w:sz="0" w:space="0" w:color="auto"/>
                                                    <w:right w:val="none" w:sz="0" w:space="0" w:color="auto"/>
                                                  </w:divBdr>
                                                </w:div>
                                                <w:div w:id="2096701123">
                                                  <w:marLeft w:val="0"/>
                                                  <w:marRight w:val="0"/>
                                                  <w:marTop w:val="0"/>
                                                  <w:marBottom w:val="0"/>
                                                  <w:divBdr>
                                                    <w:top w:val="none" w:sz="0" w:space="0" w:color="auto"/>
                                                    <w:left w:val="none" w:sz="0" w:space="0" w:color="auto"/>
                                                    <w:bottom w:val="none" w:sz="0" w:space="0" w:color="auto"/>
                                                    <w:right w:val="none" w:sz="0" w:space="0" w:color="auto"/>
                                                  </w:divBdr>
                                                </w:div>
                                              </w:divsChild>
                                            </w:div>
                                            <w:div w:id="1244340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1439383">
                          <w:marLeft w:val="0"/>
                          <w:marRight w:val="0"/>
                          <w:marTop w:val="0"/>
                          <w:marBottom w:val="0"/>
                          <w:divBdr>
                            <w:top w:val="none" w:sz="0" w:space="0" w:color="auto"/>
                            <w:left w:val="none" w:sz="0" w:space="0" w:color="auto"/>
                            <w:bottom w:val="none" w:sz="0" w:space="0" w:color="auto"/>
                            <w:right w:val="none" w:sz="0" w:space="0" w:color="auto"/>
                          </w:divBdr>
                          <w:divsChild>
                            <w:div w:id="577447412">
                              <w:marLeft w:val="0"/>
                              <w:marRight w:val="0"/>
                              <w:marTop w:val="0"/>
                              <w:marBottom w:val="0"/>
                              <w:divBdr>
                                <w:top w:val="none" w:sz="0" w:space="0" w:color="auto"/>
                                <w:left w:val="none" w:sz="0" w:space="0" w:color="auto"/>
                                <w:bottom w:val="none" w:sz="0" w:space="0" w:color="auto"/>
                                <w:right w:val="none" w:sz="0" w:space="0" w:color="auto"/>
                              </w:divBdr>
                              <w:divsChild>
                                <w:div w:id="1483421753">
                                  <w:marLeft w:val="0"/>
                                  <w:marRight w:val="0"/>
                                  <w:marTop w:val="0"/>
                                  <w:marBottom w:val="0"/>
                                  <w:divBdr>
                                    <w:top w:val="none" w:sz="0" w:space="0" w:color="auto"/>
                                    <w:left w:val="none" w:sz="0" w:space="0" w:color="auto"/>
                                    <w:bottom w:val="none" w:sz="0" w:space="0" w:color="auto"/>
                                    <w:right w:val="none" w:sz="0" w:space="0" w:color="auto"/>
                                  </w:divBdr>
                                  <w:divsChild>
                                    <w:div w:id="238104992">
                                      <w:marLeft w:val="0"/>
                                      <w:marRight w:val="0"/>
                                      <w:marTop w:val="0"/>
                                      <w:marBottom w:val="0"/>
                                      <w:divBdr>
                                        <w:top w:val="none" w:sz="0" w:space="0" w:color="auto"/>
                                        <w:left w:val="none" w:sz="0" w:space="0" w:color="auto"/>
                                        <w:bottom w:val="none" w:sz="0" w:space="0" w:color="auto"/>
                                        <w:right w:val="none" w:sz="0" w:space="0" w:color="auto"/>
                                      </w:divBdr>
                                      <w:divsChild>
                                        <w:div w:id="1924413077">
                                          <w:marLeft w:val="0"/>
                                          <w:marRight w:val="0"/>
                                          <w:marTop w:val="0"/>
                                          <w:marBottom w:val="0"/>
                                          <w:divBdr>
                                            <w:top w:val="none" w:sz="0" w:space="0" w:color="auto"/>
                                            <w:left w:val="none" w:sz="0" w:space="0" w:color="auto"/>
                                            <w:bottom w:val="none" w:sz="0" w:space="0" w:color="auto"/>
                                            <w:right w:val="none" w:sz="0" w:space="0" w:color="auto"/>
                                          </w:divBdr>
                                          <w:divsChild>
                                            <w:div w:id="1432555940">
                                              <w:marLeft w:val="0"/>
                                              <w:marRight w:val="0"/>
                                              <w:marTop w:val="0"/>
                                              <w:marBottom w:val="0"/>
                                              <w:divBdr>
                                                <w:top w:val="none" w:sz="0" w:space="0" w:color="auto"/>
                                                <w:left w:val="none" w:sz="0" w:space="0" w:color="auto"/>
                                                <w:bottom w:val="none" w:sz="0" w:space="0" w:color="auto"/>
                                                <w:right w:val="none" w:sz="0" w:space="0" w:color="auto"/>
                                              </w:divBdr>
                                            </w:div>
                                            <w:div w:id="2031100072">
                                              <w:marLeft w:val="0"/>
                                              <w:marRight w:val="0"/>
                                              <w:marTop w:val="0"/>
                                              <w:marBottom w:val="0"/>
                                              <w:divBdr>
                                                <w:top w:val="none" w:sz="0" w:space="0" w:color="auto"/>
                                                <w:left w:val="none" w:sz="0" w:space="0" w:color="auto"/>
                                                <w:bottom w:val="none" w:sz="0" w:space="0" w:color="auto"/>
                                                <w:right w:val="none" w:sz="0" w:space="0" w:color="auto"/>
                                              </w:divBdr>
                                              <w:divsChild>
                                                <w:div w:id="1276013521">
                                                  <w:marLeft w:val="0"/>
                                                  <w:marRight w:val="0"/>
                                                  <w:marTop w:val="0"/>
                                                  <w:marBottom w:val="0"/>
                                                  <w:divBdr>
                                                    <w:top w:val="none" w:sz="0" w:space="0" w:color="auto"/>
                                                    <w:left w:val="none" w:sz="0" w:space="0" w:color="auto"/>
                                                    <w:bottom w:val="none" w:sz="0" w:space="0" w:color="auto"/>
                                                    <w:right w:val="none" w:sz="0" w:space="0" w:color="auto"/>
                                                  </w:divBdr>
                                                </w:div>
                                                <w:div w:id="1458601706">
                                                  <w:marLeft w:val="0"/>
                                                  <w:marRight w:val="0"/>
                                                  <w:marTop w:val="0"/>
                                                  <w:marBottom w:val="0"/>
                                                  <w:divBdr>
                                                    <w:top w:val="none" w:sz="0" w:space="0" w:color="auto"/>
                                                    <w:left w:val="none" w:sz="0" w:space="0" w:color="auto"/>
                                                    <w:bottom w:val="none" w:sz="0" w:space="0" w:color="auto"/>
                                                    <w:right w:val="none" w:sz="0" w:space="0" w:color="auto"/>
                                                  </w:divBdr>
                                                </w:div>
                                                <w:div w:id="85006447">
                                                  <w:marLeft w:val="0"/>
                                                  <w:marRight w:val="0"/>
                                                  <w:marTop w:val="0"/>
                                                  <w:marBottom w:val="0"/>
                                                  <w:divBdr>
                                                    <w:top w:val="none" w:sz="0" w:space="0" w:color="auto"/>
                                                    <w:left w:val="none" w:sz="0" w:space="0" w:color="auto"/>
                                                    <w:bottom w:val="none" w:sz="0" w:space="0" w:color="auto"/>
                                                    <w:right w:val="none" w:sz="0" w:space="0" w:color="auto"/>
                                                  </w:divBdr>
                                                </w:div>
                                              </w:divsChild>
                                            </w:div>
                                            <w:div w:id="398942641">
                                              <w:marLeft w:val="0"/>
                                              <w:marRight w:val="0"/>
                                              <w:marTop w:val="0"/>
                                              <w:marBottom w:val="0"/>
                                              <w:divBdr>
                                                <w:top w:val="none" w:sz="0" w:space="0" w:color="auto"/>
                                                <w:left w:val="none" w:sz="0" w:space="0" w:color="auto"/>
                                                <w:bottom w:val="none" w:sz="0" w:space="0" w:color="auto"/>
                                                <w:right w:val="none" w:sz="0" w:space="0" w:color="auto"/>
                                              </w:divBdr>
                                              <w:divsChild>
                                                <w:div w:id="1406998950">
                                                  <w:marLeft w:val="0"/>
                                                  <w:marRight w:val="0"/>
                                                  <w:marTop w:val="0"/>
                                                  <w:marBottom w:val="0"/>
                                                  <w:divBdr>
                                                    <w:top w:val="none" w:sz="0" w:space="0" w:color="auto"/>
                                                    <w:left w:val="none" w:sz="0" w:space="0" w:color="auto"/>
                                                    <w:bottom w:val="none" w:sz="0" w:space="0" w:color="auto"/>
                                                    <w:right w:val="none" w:sz="0" w:space="0" w:color="auto"/>
                                                  </w:divBdr>
                                                </w:div>
                                                <w:div w:id="748382818">
                                                  <w:marLeft w:val="600"/>
                                                  <w:marRight w:val="0"/>
                                                  <w:marTop w:val="0"/>
                                                  <w:marBottom w:val="0"/>
                                                  <w:divBdr>
                                                    <w:top w:val="none" w:sz="0" w:space="0" w:color="auto"/>
                                                    <w:left w:val="none" w:sz="0" w:space="0" w:color="auto"/>
                                                    <w:bottom w:val="none" w:sz="0" w:space="0" w:color="auto"/>
                                                    <w:right w:val="none" w:sz="0" w:space="0" w:color="auto"/>
                                                  </w:divBdr>
                                                  <w:divsChild>
                                                    <w:div w:id="2123265227">
                                                      <w:marLeft w:val="0"/>
                                                      <w:marRight w:val="0"/>
                                                      <w:marTop w:val="0"/>
                                                      <w:marBottom w:val="0"/>
                                                      <w:divBdr>
                                                        <w:top w:val="none" w:sz="0" w:space="0" w:color="auto"/>
                                                        <w:left w:val="none" w:sz="0" w:space="0" w:color="auto"/>
                                                        <w:bottom w:val="none" w:sz="0" w:space="0" w:color="auto"/>
                                                        <w:right w:val="none" w:sz="0" w:space="0" w:color="auto"/>
                                                      </w:divBdr>
                                                    </w:div>
                                                  </w:divsChild>
                                                </w:div>
                                                <w:div w:id="404496040">
                                                  <w:marLeft w:val="600"/>
                                                  <w:marRight w:val="0"/>
                                                  <w:marTop w:val="0"/>
                                                  <w:marBottom w:val="0"/>
                                                  <w:divBdr>
                                                    <w:top w:val="none" w:sz="0" w:space="0" w:color="auto"/>
                                                    <w:left w:val="none" w:sz="0" w:space="0" w:color="auto"/>
                                                    <w:bottom w:val="none" w:sz="0" w:space="0" w:color="auto"/>
                                                    <w:right w:val="none" w:sz="0" w:space="0" w:color="auto"/>
                                                  </w:divBdr>
                                                  <w:divsChild>
                                                    <w:div w:id="511843024">
                                                      <w:marLeft w:val="0"/>
                                                      <w:marRight w:val="0"/>
                                                      <w:marTop w:val="0"/>
                                                      <w:marBottom w:val="0"/>
                                                      <w:divBdr>
                                                        <w:top w:val="none" w:sz="0" w:space="0" w:color="auto"/>
                                                        <w:left w:val="none" w:sz="0" w:space="0" w:color="auto"/>
                                                        <w:bottom w:val="none" w:sz="0" w:space="0" w:color="auto"/>
                                                        <w:right w:val="none" w:sz="0" w:space="0" w:color="auto"/>
                                                      </w:divBdr>
                                                      <w:divsChild>
                                                        <w:div w:id="1354920118">
                                                          <w:marLeft w:val="0"/>
                                                          <w:marRight w:val="0"/>
                                                          <w:marTop w:val="0"/>
                                                          <w:marBottom w:val="0"/>
                                                          <w:divBdr>
                                                            <w:top w:val="none" w:sz="0" w:space="0" w:color="auto"/>
                                                            <w:left w:val="none" w:sz="0" w:space="0" w:color="auto"/>
                                                            <w:bottom w:val="none" w:sz="0" w:space="0" w:color="auto"/>
                                                            <w:right w:val="none" w:sz="0" w:space="0" w:color="auto"/>
                                                          </w:divBdr>
                                                        </w:div>
                                                      </w:divsChild>
                                                    </w:div>
                                                    <w:div w:id="1008101087">
                                                      <w:marLeft w:val="0"/>
                                                      <w:marRight w:val="0"/>
                                                      <w:marTop w:val="0"/>
                                                      <w:marBottom w:val="0"/>
                                                      <w:divBdr>
                                                        <w:top w:val="none" w:sz="0" w:space="0" w:color="auto"/>
                                                        <w:left w:val="none" w:sz="0" w:space="0" w:color="auto"/>
                                                        <w:bottom w:val="none" w:sz="0" w:space="0" w:color="auto"/>
                                                        <w:right w:val="none" w:sz="0" w:space="0" w:color="auto"/>
                                                      </w:divBdr>
                                                    </w:div>
                                                    <w:div w:id="2088922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customXml" Target="../customXml/item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16670C456FE814DA6FD5F98B674B1A7" ma:contentTypeVersion="11" ma:contentTypeDescription="Create a new document." ma:contentTypeScope="" ma:versionID="423667b5f0fe145e35faf2f5b9fd4152">
  <xsd:schema xmlns:xsd="http://www.w3.org/2001/XMLSchema" xmlns:xs="http://www.w3.org/2001/XMLSchema" xmlns:p="http://schemas.microsoft.com/office/2006/metadata/properties" xmlns:ns2="28ae773b-615f-480f-a16d-f6338fa0c200" xmlns:ns3="6a3da31f-1f0c-486c-b879-4829de3c62ae" targetNamespace="http://schemas.microsoft.com/office/2006/metadata/properties" ma:root="true" ma:fieldsID="404f6dbaac898c7a946850ff299a2377" ns2:_="" ns3:_="">
    <xsd:import namespace="28ae773b-615f-480f-a16d-f6338fa0c200"/>
    <xsd:import namespace="6a3da31f-1f0c-486c-b879-4829de3c62a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ae773b-615f-480f-a16d-f6338fa0c2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a3da31f-1f0c-486c-b879-4829de3c62ae"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045FFFA-06E5-4AAF-A17F-1E3A5E8B53B9}"/>
</file>

<file path=customXml/itemProps2.xml><?xml version="1.0" encoding="utf-8"?>
<ds:datastoreItem xmlns:ds="http://schemas.openxmlformats.org/officeDocument/2006/customXml" ds:itemID="{601BD00E-3D73-4E05-B743-B44398F0254E}"/>
</file>

<file path=customXml/itemProps3.xml><?xml version="1.0" encoding="utf-8"?>
<ds:datastoreItem xmlns:ds="http://schemas.openxmlformats.org/officeDocument/2006/customXml" ds:itemID="{48E96755-6140-4728-B4D9-DA316F0B7A6A}"/>
</file>

<file path=docProps/app.xml><?xml version="1.0" encoding="utf-8"?>
<Properties xmlns="http://schemas.openxmlformats.org/officeDocument/2006/extended-properties" xmlns:vt="http://schemas.openxmlformats.org/officeDocument/2006/docPropsVTypes">
  <Template>Normal.dotm</Template>
  <TotalTime>3</TotalTime>
  <Pages>8</Pages>
  <Words>3509</Words>
  <Characters>20002</Characters>
  <Application>Microsoft Office Word</Application>
  <DocSecurity>0</DocSecurity>
  <Lines>166</Lines>
  <Paragraphs>46</Paragraphs>
  <ScaleCrop>false</ScaleCrop>
  <HeadingPairs>
    <vt:vector size="2" baseType="variant">
      <vt:variant>
        <vt:lpstr>Title</vt:lpstr>
      </vt:variant>
      <vt:variant>
        <vt:i4>1</vt:i4>
      </vt:variant>
    </vt:vector>
  </HeadingPairs>
  <TitlesOfParts>
    <vt:vector size="1" baseType="lpstr">
      <vt:lpstr/>
    </vt:vector>
  </TitlesOfParts>
  <Company>B Easy srl</Company>
  <LinksUpToDate>false</LinksUpToDate>
  <CharactersWithSpaces>23465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Sir james Henderson School</dc:creator>
  <cp:lastModifiedBy>Julie Walker</cp:lastModifiedBy>
  <cp:revision>2</cp:revision>
  <cp:lastPrinted>2014-09-25T10:54:00Z</cp:lastPrinted>
  <dcterms:created xsi:type="dcterms:W3CDTF">2021-02-26T12:12:00Z</dcterms:created>
  <dcterms:modified xsi:type="dcterms:W3CDTF">2021-02-26T12:12:00Z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0x010100C16670C456FE814DA6FD5F98B674B1A7</vt:lpwstr>
  </property>
</Properties>
</file>